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4145"/>
        <w:gridCol w:w="5773"/>
      </w:tblGrid>
      <w:tr w:rsidR="00DE08D5" w:rsidRPr="00DE08D5" w14:paraId="061D9629" w14:textId="77777777" w:rsidTr="00DE08D5">
        <w:trPr>
          <w:trHeight w:val="557"/>
          <w:jc w:val="center"/>
        </w:trPr>
        <w:tc>
          <w:tcPr>
            <w:tcW w:w="9918" w:type="dxa"/>
            <w:gridSpan w:val="2"/>
            <w:shd w:val="clear" w:color="auto" w:fill="0099CC"/>
            <w:vAlign w:val="center"/>
          </w:tcPr>
          <w:p w14:paraId="15E77563" w14:textId="77777777" w:rsidR="00DE08D5" w:rsidRPr="0076255C" w:rsidRDefault="00DE08D5" w:rsidP="0076255C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</w:pPr>
            <w:r w:rsidRPr="0076255C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Home Learning Cards – Set 2 Activity 1</w:t>
            </w:r>
          </w:p>
          <w:p w14:paraId="2FAFCB78" w14:textId="3CBEEB94" w:rsidR="001629A3" w:rsidRPr="00DE08D5" w:rsidRDefault="001629A3" w:rsidP="0076255C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40"/>
              </w:rPr>
            </w:pPr>
            <w:r w:rsidRPr="0076255C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Indoor Mini Golf</w:t>
            </w:r>
          </w:p>
        </w:tc>
      </w:tr>
      <w:tr w:rsidR="00DE08D5" w:rsidRPr="00DE08D5" w14:paraId="4B067FCE" w14:textId="77777777" w:rsidTr="0076255C">
        <w:trPr>
          <w:trHeight w:val="386"/>
          <w:jc w:val="center"/>
        </w:trPr>
        <w:tc>
          <w:tcPr>
            <w:tcW w:w="9918" w:type="dxa"/>
            <w:gridSpan w:val="2"/>
            <w:shd w:val="clear" w:color="auto" w:fill="FFC000"/>
            <w:vAlign w:val="center"/>
          </w:tcPr>
          <w:p w14:paraId="68100E6E" w14:textId="00FF9EF9" w:rsidR="00DE08D5" w:rsidRPr="00DE08D5" w:rsidRDefault="0076255C" w:rsidP="0076255C">
            <w:pPr>
              <w:spacing w:after="0"/>
              <w:jc w:val="center"/>
              <w:rPr>
                <w:rFonts w:ascii="Nunito Sans" w:hAnsi="Nunito Sans" w:cs="Arial"/>
                <w:b/>
                <w:i/>
                <w:color w:val="000000" w:themeColor="text1"/>
                <w:sz w:val="36"/>
              </w:rPr>
            </w:pP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Key s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kills this activity will support your child to develop</w:t>
            </w: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: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</w:rPr>
              <w:t xml:space="preserve"> </w:t>
            </w:r>
            <w:r w:rsidRPr="0051432B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fine motor skills,</w:t>
            </w:r>
            <w:r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 gross motor skills,</w:t>
            </w:r>
            <w:r w:rsidRPr="0051432B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 </w:t>
            </w:r>
            <w:r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thinking of ideas, </w:t>
            </w:r>
            <w:r w:rsidRPr="0051432B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perseverance</w:t>
            </w:r>
            <w:r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, concentration, counting</w:t>
            </w:r>
          </w:p>
        </w:tc>
      </w:tr>
      <w:tr w:rsidR="00DE08D5" w:rsidRPr="00DE08D5" w14:paraId="44289180" w14:textId="77777777" w:rsidTr="00DE08D5">
        <w:trPr>
          <w:trHeight w:val="8601"/>
          <w:jc w:val="center"/>
        </w:trPr>
        <w:tc>
          <w:tcPr>
            <w:tcW w:w="4145" w:type="dxa"/>
            <w:shd w:val="clear" w:color="auto" w:fill="9DDDDD" w:themeFill="accent1" w:themeFillTint="66"/>
          </w:tcPr>
          <w:p w14:paraId="5361E69D" w14:textId="77777777" w:rsidR="00DE08D5" w:rsidRPr="00DE08D5" w:rsidRDefault="00DE08D5" w:rsidP="00F31B32">
            <w:pPr>
              <w:rPr>
                <w:rFonts w:ascii="Nunito Sans" w:hAnsi="Nunito Sans" w:cs="Arial"/>
                <w:b/>
                <w:sz w:val="24"/>
              </w:rPr>
            </w:pPr>
            <w:r w:rsidRPr="00DE08D5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6ECAA48" wp14:editId="2E55D98A">
                  <wp:simplePos x="0" y="0"/>
                  <wp:positionH relativeFrom="column">
                    <wp:posOffset>288925</wp:posOffset>
                  </wp:positionH>
                  <wp:positionV relativeFrom="paragraph">
                    <wp:posOffset>3482975</wp:posOffset>
                  </wp:positionV>
                  <wp:extent cx="1885315" cy="1413510"/>
                  <wp:effectExtent l="312103" t="297497" r="331787" b="331788"/>
                  <wp:wrapTight wrapText="bothSides">
                    <wp:wrapPolygon edited="0">
                      <wp:start x="-3408" y="23458"/>
                      <wp:lineTo x="-2972" y="26369"/>
                      <wp:lineTo x="18199" y="26369"/>
                      <wp:lineTo x="21691" y="25496"/>
                      <wp:lineTo x="24747" y="18509"/>
                      <wp:lineTo x="25183" y="18218"/>
                      <wp:lineTo x="25183" y="-121"/>
                      <wp:lineTo x="24747" y="-412"/>
                      <wp:lineTo x="21691" y="-4779"/>
                      <wp:lineTo x="10996" y="-4779"/>
                      <wp:lineTo x="-1881" y="-4197"/>
                      <wp:lineTo x="-2972" y="-2450"/>
                      <wp:lineTo x="-3408" y="1625"/>
                      <wp:lineTo x="-3408" y="23458"/>
                    </wp:wrapPolygon>
                  </wp:wrapTight>
                  <wp:docPr id="2" name="Picture 2" descr="A hand holding a wooden bat and a red bal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hand holding a wooden bat and a red ball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85315" cy="141351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08D5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335D442C" wp14:editId="51626497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628650</wp:posOffset>
                  </wp:positionV>
                  <wp:extent cx="2457450" cy="1842135"/>
                  <wp:effectExtent l="326707" t="320993" r="326708" b="326707"/>
                  <wp:wrapTight wrapText="bothSides">
                    <wp:wrapPolygon edited="0">
                      <wp:start x="-2821" y="21857"/>
                      <wp:lineTo x="-2487" y="25431"/>
                      <wp:lineTo x="19113" y="25207"/>
                      <wp:lineTo x="21625" y="24091"/>
                      <wp:lineTo x="21793" y="24091"/>
                      <wp:lineTo x="23969" y="18730"/>
                      <wp:lineTo x="24304" y="18506"/>
                      <wp:lineTo x="24304" y="-33"/>
                      <wp:lineTo x="23969" y="-257"/>
                      <wp:lineTo x="21793" y="-3384"/>
                      <wp:lineTo x="2537" y="-3607"/>
                      <wp:lineTo x="193" y="-2491"/>
                      <wp:lineTo x="-2487" y="-2714"/>
                      <wp:lineTo x="-2821" y="3764"/>
                      <wp:lineTo x="-2821" y="21857"/>
                    </wp:wrapPolygon>
                  </wp:wrapTight>
                  <wp:docPr id="3" name="Picture 3" descr="A red box with a red ball on top of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red box with a red ball on top of i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457450" cy="184213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773" w:type="dxa"/>
            <w:shd w:val="clear" w:color="auto" w:fill="9DDDDD" w:themeFill="accent1" w:themeFillTint="66"/>
          </w:tcPr>
          <w:p w14:paraId="381424BE" w14:textId="77777777" w:rsidR="00DE08D5" w:rsidRPr="00DE08D5" w:rsidRDefault="00DE08D5" w:rsidP="00F31B32">
            <w:pPr>
              <w:rPr>
                <w:rFonts w:ascii="Nunito Sans" w:hAnsi="Nunito Sans" w:cs="Arial"/>
                <w:b/>
              </w:rPr>
            </w:pPr>
            <w:r w:rsidRPr="00DE08D5">
              <w:rPr>
                <w:rFonts w:ascii="Nunito Sans" w:hAnsi="Nunito Sans" w:cs="Arial"/>
                <w:b/>
              </w:rPr>
              <w:t>How to:</w:t>
            </w:r>
          </w:p>
          <w:p w14:paraId="6175F28B" w14:textId="3A45A6D0" w:rsidR="00DE08D5" w:rsidRDefault="00DE08D5" w:rsidP="00DE08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DE08D5">
              <w:rPr>
                <w:rFonts w:ascii="Nunito Sans" w:hAnsi="Nunito Sans" w:cs="Arial"/>
              </w:rPr>
              <w:t>Invite your child to join you in a game of mini golf</w:t>
            </w:r>
            <w:r>
              <w:rPr>
                <w:rFonts w:ascii="Nunito Sans" w:hAnsi="Nunito Sans" w:cs="Arial"/>
              </w:rPr>
              <w:t xml:space="preserve">! If you child has played mini golf before, talk to them about the things they used that you will need to create e.g. clubs, balls, holes etc. If this is a first experience of golf for your child, you could show them pictures or videos on the internet to support their understanding. </w:t>
            </w:r>
          </w:p>
          <w:p w14:paraId="06358933" w14:textId="4FCD489F" w:rsidR="00DE08D5" w:rsidRPr="00DE08D5" w:rsidRDefault="00DE08D5" w:rsidP="00DE08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Support your child to make a list of items that you will need and tick them off as you collect them.</w:t>
            </w:r>
          </w:p>
          <w:p w14:paraId="04E6B2A4" w14:textId="7AF24569" w:rsidR="00DE08D5" w:rsidRPr="00DE08D5" w:rsidRDefault="00DE08D5" w:rsidP="00DE08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DE08D5">
              <w:rPr>
                <w:rFonts w:ascii="Nunito Sans" w:hAnsi="Nunito Sans" w:cs="Arial"/>
              </w:rPr>
              <w:t xml:space="preserve">Gather together a variety of boxes and tubes.   </w:t>
            </w:r>
            <w:r>
              <w:rPr>
                <w:rFonts w:ascii="Nunito Sans" w:hAnsi="Nunito Sans" w:cs="Arial"/>
              </w:rPr>
              <w:t xml:space="preserve">Support your child to </w:t>
            </w:r>
            <w:r w:rsidRPr="00DE08D5">
              <w:rPr>
                <w:rFonts w:ascii="Nunito Sans" w:hAnsi="Nunito Sans" w:cs="Arial"/>
              </w:rPr>
              <w:t>cut holes into the boxes that a large enough for a ball to fit through</w:t>
            </w:r>
            <w:r>
              <w:rPr>
                <w:rFonts w:ascii="Nunito Sans" w:hAnsi="Nunito Sans" w:cs="Arial"/>
              </w:rPr>
              <w:t>.</w:t>
            </w:r>
          </w:p>
          <w:p w14:paraId="215FDF86" w14:textId="1A5EECB4" w:rsidR="00DE08D5" w:rsidRPr="00DE08D5" w:rsidRDefault="00DE08D5" w:rsidP="00DE08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DE08D5">
              <w:rPr>
                <w:rFonts w:ascii="Nunito Sans" w:hAnsi="Nunito Sans" w:cs="Arial"/>
              </w:rPr>
              <w:t>Together, label each hole with a number. The numbers could be the order in which you must complete the course, or your score for getting your ball through that hole</w:t>
            </w:r>
            <w:r>
              <w:rPr>
                <w:rFonts w:ascii="Nunito Sans" w:hAnsi="Nunito Sans" w:cs="Arial"/>
              </w:rPr>
              <w:t>.</w:t>
            </w:r>
          </w:p>
          <w:p w14:paraId="760ED604" w14:textId="46AB6D96" w:rsidR="00DE08D5" w:rsidRPr="00DE08D5" w:rsidRDefault="00DE08D5" w:rsidP="00DE08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DE08D5">
              <w:rPr>
                <w:rFonts w:ascii="Nunito Sans" w:hAnsi="Nunito Sans" w:cs="Arial"/>
              </w:rPr>
              <w:t>Find a floor space large enough to become your ‘golf course’ and set up your ‘holes’</w:t>
            </w:r>
            <w:r>
              <w:rPr>
                <w:rFonts w:ascii="Nunito Sans" w:hAnsi="Nunito Sans" w:cs="Arial"/>
              </w:rPr>
              <w:t>.</w:t>
            </w:r>
          </w:p>
          <w:p w14:paraId="2A617E97" w14:textId="77777777" w:rsidR="00DE08D5" w:rsidRDefault="00DE08D5" w:rsidP="00DE08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DE08D5">
              <w:rPr>
                <w:rFonts w:ascii="Nunito Sans" w:hAnsi="Nunito Sans" w:cs="Arial"/>
              </w:rPr>
              <w:t xml:space="preserve">Using a </w:t>
            </w:r>
            <w:r>
              <w:rPr>
                <w:rFonts w:ascii="Nunito Sans" w:hAnsi="Nunito Sans" w:cs="Arial"/>
              </w:rPr>
              <w:t xml:space="preserve">long tube, </w:t>
            </w:r>
            <w:r w:rsidRPr="00DE08D5">
              <w:rPr>
                <w:rFonts w:ascii="Nunito Sans" w:hAnsi="Nunito Sans" w:cs="Arial"/>
              </w:rPr>
              <w:t>wooden spoon or spatula</w:t>
            </w:r>
            <w:r>
              <w:rPr>
                <w:rFonts w:ascii="Nunito Sans" w:hAnsi="Nunito Sans" w:cs="Arial"/>
              </w:rPr>
              <w:t xml:space="preserve"> as a club</w:t>
            </w:r>
            <w:r w:rsidRPr="00DE08D5">
              <w:rPr>
                <w:rFonts w:ascii="Nunito Sans" w:hAnsi="Nunito Sans" w:cs="Arial"/>
              </w:rPr>
              <w:t>, see if you can tap your ball into the boxes.  Count how many turns it takes to get your ball into each hole</w:t>
            </w:r>
            <w:r>
              <w:rPr>
                <w:rFonts w:ascii="Nunito Sans" w:hAnsi="Nunito Sans" w:cs="Arial"/>
              </w:rPr>
              <w:t>.</w:t>
            </w:r>
          </w:p>
          <w:p w14:paraId="32355C74" w14:textId="290776C5" w:rsidR="00DE08D5" w:rsidRPr="00DE08D5" w:rsidRDefault="00DE08D5" w:rsidP="00DE08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Create a tally chart to note down the scores for each hole. Support your child to count them altogether at the end of the game to total the scores.</w:t>
            </w:r>
          </w:p>
        </w:tc>
      </w:tr>
      <w:tr w:rsidR="00DE08D5" w:rsidRPr="00DE08D5" w14:paraId="0744FD0B" w14:textId="77777777" w:rsidTr="00DE08D5">
        <w:trPr>
          <w:jc w:val="center"/>
        </w:trPr>
        <w:tc>
          <w:tcPr>
            <w:tcW w:w="4145" w:type="dxa"/>
            <w:shd w:val="clear" w:color="auto" w:fill="CCFF99"/>
          </w:tcPr>
          <w:p w14:paraId="48A79EAC" w14:textId="1E79DBC1" w:rsidR="00DE08D5" w:rsidRPr="00DE08D5" w:rsidRDefault="00DE08D5" w:rsidP="00F31B32">
            <w:pPr>
              <w:rPr>
                <w:rFonts w:ascii="Nunito Sans" w:hAnsi="Nunito Sans" w:cs="Arial"/>
                <w:b/>
              </w:rPr>
            </w:pPr>
            <w:r w:rsidRPr="00DE08D5">
              <w:rPr>
                <w:rFonts w:ascii="Nunito Sans" w:hAnsi="Nunito Sans" w:cs="Arial"/>
                <w:b/>
              </w:rPr>
              <w:t>Adaptations:</w:t>
            </w:r>
          </w:p>
          <w:p w14:paraId="190E2671" w14:textId="77777777" w:rsidR="00DE08D5" w:rsidRDefault="00DE08D5" w:rsidP="00DE08D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 w:rsidRPr="00DE08D5">
              <w:rPr>
                <w:rFonts w:ascii="Nunito Sans" w:hAnsi="Nunito Sans" w:cs="Arial"/>
              </w:rPr>
              <w:t>How many can you score in 30 seconds?  Set a family challenge.</w:t>
            </w:r>
          </w:p>
          <w:p w14:paraId="621F6471" w14:textId="238760CD" w:rsidR="00DE08D5" w:rsidRPr="00DE08D5" w:rsidRDefault="00DE08D5" w:rsidP="00DE08D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 w:rsidRPr="00DE08D5">
              <w:rPr>
                <w:rFonts w:ascii="Nunito Sans" w:hAnsi="Nunito Sans" w:cs="Arial"/>
              </w:rPr>
              <w:t>Increase difficulty levels by changing the size of the ball</w:t>
            </w:r>
            <w:r>
              <w:rPr>
                <w:rFonts w:ascii="Nunito Sans" w:hAnsi="Nunito Sans" w:cs="Arial"/>
              </w:rPr>
              <w:t>, spoon or hole.</w:t>
            </w:r>
          </w:p>
        </w:tc>
        <w:tc>
          <w:tcPr>
            <w:tcW w:w="5773" w:type="dxa"/>
            <w:shd w:val="clear" w:color="auto" w:fill="FEDCAE"/>
          </w:tcPr>
          <w:p w14:paraId="373DC511" w14:textId="77777777" w:rsidR="00DE08D5" w:rsidRPr="00DE08D5" w:rsidRDefault="00DE08D5" w:rsidP="00F31B32">
            <w:pPr>
              <w:rPr>
                <w:rFonts w:ascii="Nunito Sans" w:hAnsi="Nunito Sans" w:cs="Arial"/>
                <w:b/>
              </w:rPr>
            </w:pPr>
            <w:r w:rsidRPr="00DE08D5">
              <w:rPr>
                <w:rFonts w:ascii="Nunito Sans" w:hAnsi="Nunito Sans" w:cs="Arial"/>
                <w:b/>
              </w:rPr>
              <w:t>Resources:</w:t>
            </w:r>
          </w:p>
          <w:p w14:paraId="57BDE5EE" w14:textId="77777777" w:rsidR="00DE08D5" w:rsidRPr="00DE08D5" w:rsidRDefault="00DE08D5" w:rsidP="00DE08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DE08D5">
              <w:rPr>
                <w:rFonts w:ascii="Nunito Sans" w:hAnsi="Nunito Sans" w:cs="Arial"/>
              </w:rPr>
              <w:t>Old boxes</w:t>
            </w:r>
          </w:p>
          <w:p w14:paraId="2B2AC39D" w14:textId="77777777" w:rsidR="00DE08D5" w:rsidRPr="00DE08D5" w:rsidRDefault="00DE08D5" w:rsidP="00DE08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DE08D5">
              <w:rPr>
                <w:rFonts w:ascii="Nunito Sans" w:hAnsi="Nunito Sans" w:cs="Arial"/>
              </w:rPr>
              <w:t>Scissors</w:t>
            </w:r>
          </w:p>
          <w:p w14:paraId="229F23F2" w14:textId="25055F9B" w:rsidR="00DE08D5" w:rsidRPr="00DE08D5" w:rsidRDefault="00DE08D5" w:rsidP="00DE08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DE08D5">
              <w:rPr>
                <w:rFonts w:ascii="Nunito Sans" w:hAnsi="Nunito Sans" w:cs="Arial"/>
              </w:rPr>
              <w:t>Felt pen/marker</w:t>
            </w:r>
            <w:r>
              <w:rPr>
                <w:rFonts w:ascii="Nunito Sans" w:hAnsi="Nunito Sans" w:cs="Arial"/>
              </w:rPr>
              <w:t>s and paper</w:t>
            </w:r>
          </w:p>
          <w:p w14:paraId="4E32C072" w14:textId="6E5FCF52" w:rsidR="00DE08D5" w:rsidRPr="00DE08D5" w:rsidRDefault="00DE08D5" w:rsidP="00DE08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DE08D5">
              <w:rPr>
                <w:rFonts w:ascii="Nunito Sans" w:hAnsi="Nunito Sans" w:cs="Arial"/>
              </w:rPr>
              <w:t>Wooden spoon</w:t>
            </w:r>
            <w:r>
              <w:rPr>
                <w:rFonts w:ascii="Nunito Sans" w:hAnsi="Nunito Sans" w:cs="Arial"/>
              </w:rPr>
              <w:t>,</w:t>
            </w:r>
            <w:r w:rsidRPr="00DE08D5">
              <w:rPr>
                <w:rFonts w:ascii="Nunito Sans" w:hAnsi="Nunito Sans" w:cs="Arial"/>
              </w:rPr>
              <w:t xml:space="preserve"> spatula</w:t>
            </w:r>
            <w:r>
              <w:rPr>
                <w:rFonts w:ascii="Nunito Sans" w:hAnsi="Nunito Sans" w:cs="Arial"/>
              </w:rPr>
              <w:t xml:space="preserve"> or long tube</w:t>
            </w:r>
          </w:p>
          <w:p w14:paraId="0C0DC4D6" w14:textId="54503CED" w:rsidR="00DE08D5" w:rsidRPr="00DE08D5" w:rsidRDefault="00DE08D5" w:rsidP="00DE08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DE08D5">
              <w:rPr>
                <w:rFonts w:ascii="Nunito Sans" w:hAnsi="Nunito Sans" w:cs="Arial"/>
              </w:rPr>
              <w:t>Ball</w:t>
            </w:r>
            <w:r>
              <w:rPr>
                <w:rFonts w:ascii="Nunito Sans" w:hAnsi="Nunito Sans" w:cs="Arial"/>
              </w:rPr>
              <w:t xml:space="preserve"> – see top tip below!</w:t>
            </w:r>
          </w:p>
        </w:tc>
      </w:tr>
      <w:tr w:rsidR="00DE08D5" w:rsidRPr="00DE08D5" w14:paraId="24F43550" w14:textId="77777777" w:rsidTr="0076255C">
        <w:trPr>
          <w:trHeight w:val="894"/>
          <w:jc w:val="center"/>
        </w:trPr>
        <w:tc>
          <w:tcPr>
            <w:tcW w:w="9918" w:type="dxa"/>
            <w:gridSpan w:val="2"/>
          </w:tcPr>
          <w:p w14:paraId="0E95D40A" w14:textId="307F2BB6" w:rsidR="00DE08D5" w:rsidRPr="00DE08D5" w:rsidRDefault="00DE08D5" w:rsidP="00DE08D5">
            <w:pPr>
              <w:rPr>
                <w:rFonts w:ascii="Nunito Sans" w:hAnsi="Nunito Sans" w:cs="Arial"/>
              </w:rPr>
            </w:pPr>
            <w:r w:rsidRPr="00DE08D5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3F822EEF" wp14:editId="46B9E6BF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35560</wp:posOffset>
                  </wp:positionV>
                  <wp:extent cx="513715" cy="659130"/>
                  <wp:effectExtent l="0" t="0" r="635" b="7620"/>
                  <wp:wrapTight wrapText="bothSides">
                    <wp:wrapPolygon edited="0">
                      <wp:start x="0" y="0"/>
                      <wp:lineTo x="0" y="21225"/>
                      <wp:lineTo x="20826" y="21225"/>
                      <wp:lineTo x="20826" y="0"/>
                      <wp:lineTo x="0" y="0"/>
                    </wp:wrapPolygon>
                  </wp:wrapTight>
                  <wp:docPr id="1183913025" name="Picture 1183913025" descr="A star shaped object with red st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3913025" name="Picture 1183913025" descr="A star shaped object with red sticks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715" cy="659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08D5">
              <w:rPr>
                <w:rFonts w:ascii="Nunito Sans" w:hAnsi="Nunito Sans" w:cs="Arial"/>
                <w:b/>
              </w:rPr>
              <w:t>Top Tip</w:t>
            </w:r>
            <w:r>
              <w:rPr>
                <w:rFonts w:ascii="Nunito Sans" w:hAnsi="Nunito Sans" w:cs="Arial"/>
                <w:b/>
              </w:rPr>
              <w:t xml:space="preserve">: </w:t>
            </w:r>
            <w:r w:rsidRPr="00DE08D5">
              <w:rPr>
                <w:rFonts w:ascii="Nunito Sans" w:hAnsi="Nunito Sans" w:cs="Arial"/>
                <w:bCs w:val="0"/>
              </w:rPr>
              <w:t>If you don’t have a ball available, try rolling up a pair of socks or taping together some scrunched up paper to create your own! On a nice day, why not take your mini golf set outside?</w:t>
            </w:r>
          </w:p>
        </w:tc>
      </w:tr>
    </w:tbl>
    <w:p w14:paraId="35CD1E34" w14:textId="14FA0100" w:rsidR="003A1B39" w:rsidRPr="00DE08D5" w:rsidRDefault="00DE08D5" w:rsidP="00DE08D5">
      <w:pPr>
        <w:rPr>
          <w:rFonts w:ascii="Nunito Sans" w:hAnsi="Nunito Sans"/>
          <w:sz w:val="18"/>
          <w:szCs w:val="18"/>
        </w:rPr>
      </w:pPr>
      <w:r w:rsidRPr="00DE08D5">
        <w:rPr>
          <w:rFonts w:ascii="Nunito Sans" w:hAnsi="Nunito Sans"/>
          <w:sz w:val="18"/>
          <w:szCs w:val="18"/>
        </w:rPr>
        <w:t>Home Learning Cards Set 2: Card 1 of 1</w:t>
      </w:r>
      <w:r w:rsidR="003270E9">
        <w:rPr>
          <w:rFonts w:ascii="Nunito Sans" w:hAnsi="Nunito Sans"/>
          <w:sz w:val="18"/>
          <w:szCs w:val="18"/>
        </w:rPr>
        <w:t>4</w:t>
      </w:r>
    </w:p>
    <w:sectPr w:rsidR="003A1B39" w:rsidRPr="00DE08D5" w:rsidSect="00756FB7">
      <w:footerReference w:type="even" r:id="rId12"/>
      <w:footerReference w:type="default" r:id="rId13"/>
      <w:pgSz w:w="11906" w:h="16838"/>
      <w:pgMar w:top="1440" w:right="1440" w:bottom="1440" w:left="1440" w:header="70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469A23" w14:textId="77777777" w:rsidR="009716A9" w:rsidRPr="00756FB7" w:rsidRDefault="009716A9" w:rsidP="00756FB7">
      <w:r w:rsidRPr="00756FB7">
        <w:separator/>
      </w:r>
    </w:p>
  </w:endnote>
  <w:endnote w:type="continuationSeparator" w:id="0">
    <w:p w14:paraId="66C824E6" w14:textId="77777777" w:rsidR="009716A9" w:rsidRPr="00756FB7" w:rsidRDefault="009716A9" w:rsidP="00756FB7">
      <w:r w:rsidRPr="00756F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unito Sans">
    <w:altName w:val="Nunito Sans"/>
    <w:panose1 w:val="00000000000000000000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732902249"/>
      <w:docPartObj>
        <w:docPartGallery w:val="Page Numbers (Bottom of Page)"/>
        <w:docPartUnique/>
      </w:docPartObj>
    </w:sdtPr>
    <w:sdtContent>
      <w:p w14:paraId="5F43A69C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</w:rPr>
        </w:pPr>
        <w:r w:rsidRPr="00756FB7">
          <w:rPr>
            <w:rStyle w:val="PageNumber"/>
          </w:rPr>
          <w:fldChar w:fldCharType="begin"/>
        </w:r>
        <w:r w:rsidRPr="00756FB7">
          <w:rPr>
            <w:rStyle w:val="PageNumber"/>
          </w:rPr>
          <w:instrText xml:space="preserve"> PAGE </w:instrText>
        </w:r>
        <w:r w:rsidRPr="00756FB7">
          <w:rPr>
            <w:rStyle w:val="PageNumber"/>
          </w:rPr>
          <w:fldChar w:fldCharType="separate"/>
        </w:r>
        <w:r w:rsidRPr="00756FB7">
          <w:rPr>
            <w:rStyle w:val="PageNumber"/>
            <w:noProof/>
          </w:rPr>
          <w:t>1</w:t>
        </w:r>
        <w:r w:rsidRPr="00756FB7">
          <w:rPr>
            <w:rStyle w:val="PageNumber"/>
          </w:rPr>
          <w:fldChar w:fldCharType="end"/>
        </w:r>
      </w:p>
    </w:sdtContent>
  </w:sdt>
  <w:p w14:paraId="415B9759" w14:textId="77777777" w:rsidR="00756FB7" w:rsidRPr="00756FB7" w:rsidRDefault="00756FB7" w:rsidP="00756F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  <w:rFonts w:cs="Arial"/>
      </w:rPr>
      <w:id w:val="892013149"/>
      <w:docPartObj>
        <w:docPartGallery w:val="Page Numbers (Bottom of Page)"/>
        <w:docPartUnique/>
      </w:docPartObj>
    </w:sdtPr>
    <w:sdtContent>
      <w:p w14:paraId="6DAE5914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  <w:rFonts w:cs="Arial"/>
          </w:rPr>
        </w:pPr>
        <w:r w:rsidRPr="00756FB7">
          <w:rPr>
            <w:rStyle w:val="PageNumber"/>
            <w:rFonts w:cs="Arial"/>
          </w:rPr>
          <w:fldChar w:fldCharType="begin"/>
        </w:r>
        <w:r w:rsidRPr="00756FB7">
          <w:rPr>
            <w:rStyle w:val="PageNumber"/>
            <w:rFonts w:cs="Arial"/>
          </w:rPr>
          <w:instrText xml:space="preserve"> PAGE </w:instrText>
        </w:r>
        <w:r w:rsidRPr="00756FB7">
          <w:rPr>
            <w:rStyle w:val="PageNumber"/>
            <w:rFonts w:cs="Arial"/>
          </w:rPr>
          <w:fldChar w:fldCharType="separate"/>
        </w:r>
        <w:r w:rsidRPr="00756FB7">
          <w:rPr>
            <w:rStyle w:val="PageNumber"/>
            <w:rFonts w:cs="Arial"/>
            <w:noProof/>
          </w:rPr>
          <w:t>1</w:t>
        </w:r>
        <w:r w:rsidRPr="00756FB7">
          <w:rPr>
            <w:rStyle w:val="PageNumber"/>
            <w:rFonts w:cs="Arial"/>
          </w:rPr>
          <w:fldChar w:fldCharType="end"/>
        </w:r>
      </w:p>
    </w:sdtContent>
  </w:sdt>
  <w:p w14:paraId="549C4661" w14:textId="77777777" w:rsidR="00756FB7" w:rsidRPr="00756FB7" w:rsidRDefault="00756FB7" w:rsidP="00771F45">
    <w:pPr>
      <w:pStyle w:val="BasicParagraph"/>
      <w:suppressAutoHyphens/>
      <w:ind w:left="567"/>
      <w:jc w:val="center"/>
    </w:pPr>
    <w:r w:rsidRPr="00756FB7">
      <w:rPr>
        <w:noProof/>
        <w:sz w:val="20"/>
        <w:szCs w:val="20"/>
      </w:rPr>
      <w:drawing>
        <wp:anchor distT="0" distB="0" distL="114300" distR="114300" simplePos="0" relativeHeight="251658240" behindDoc="1" locked="1" layoutInCell="1" allowOverlap="1" wp14:anchorId="4A1FB37F" wp14:editId="3D35FD0F">
          <wp:simplePos x="0" y="0"/>
          <wp:positionH relativeFrom="page">
            <wp:posOffset>579755</wp:posOffset>
          </wp:positionH>
          <wp:positionV relativeFrom="paragraph">
            <wp:posOffset>-132080</wp:posOffset>
          </wp:positionV>
          <wp:extent cx="1043940" cy="374015"/>
          <wp:effectExtent l="0" t="0" r="0" b="0"/>
          <wp:wrapNone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FB7">
      <w:t>© HFL Education</w:t>
    </w:r>
  </w:p>
  <w:p w14:paraId="0A44E9A8" w14:textId="77777777" w:rsidR="00756FB7" w:rsidRPr="00756FB7" w:rsidRDefault="00756FB7" w:rsidP="00756FB7">
    <w:pPr>
      <w:pStyle w:val="Footer"/>
      <w:tabs>
        <w:tab w:val="left" w:pos="4080"/>
      </w:tabs>
      <w:ind w:left="1701" w:right="360"/>
      <w:jc w:val="center"/>
      <w:rPr>
        <w:rFonts w:cs="Arial"/>
      </w:rPr>
    </w:pPr>
    <w:r w:rsidRPr="00756FB7">
      <w:rPr>
        <w:rFonts w:cs="Arial"/>
      </w:rPr>
      <w:tab/>
    </w:r>
    <w:r w:rsidRPr="00756FB7">
      <w:rPr>
        <w:rFonts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120DE1" w14:textId="77777777" w:rsidR="009716A9" w:rsidRPr="00756FB7" w:rsidRDefault="009716A9" w:rsidP="00756FB7">
      <w:r w:rsidRPr="00756FB7">
        <w:separator/>
      </w:r>
    </w:p>
  </w:footnote>
  <w:footnote w:type="continuationSeparator" w:id="0">
    <w:p w14:paraId="35FEC08A" w14:textId="77777777" w:rsidR="009716A9" w:rsidRPr="00756FB7" w:rsidRDefault="009716A9" w:rsidP="00756FB7">
      <w:r w:rsidRPr="00756FB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23EED"/>
    <w:multiLevelType w:val="hybridMultilevel"/>
    <w:tmpl w:val="B37AD87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5CA0CAF"/>
    <w:multiLevelType w:val="hybridMultilevel"/>
    <w:tmpl w:val="9C16A68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F262ADA"/>
    <w:multiLevelType w:val="hybridMultilevel"/>
    <w:tmpl w:val="31EA41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0608879">
    <w:abstractNumId w:val="1"/>
  </w:num>
  <w:num w:numId="2" w16cid:durableId="1087504745">
    <w:abstractNumId w:val="0"/>
  </w:num>
  <w:num w:numId="3" w16cid:durableId="18112904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8D5"/>
    <w:rsid w:val="00000B23"/>
    <w:rsid w:val="00064298"/>
    <w:rsid w:val="00080215"/>
    <w:rsid w:val="0009711A"/>
    <w:rsid w:val="000A4C5A"/>
    <w:rsid w:val="001629A3"/>
    <w:rsid w:val="001A1292"/>
    <w:rsid w:val="001A4038"/>
    <w:rsid w:val="001C1BB2"/>
    <w:rsid w:val="002F287E"/>
    <w:rsid w:val="003270E9"/>
    <w:rsid w:val="00366E71"/>
    <w:rsid w:val="00380D4B"/>
    <w:rsid w:val="003A1B39"/>
    <w:rsid w:val="004641A6"/>
    <w:rsid w:val="00522280"/>
    <w:rsid w:val="005A6557"/>
    <w:rsid w:val="005E1C13"/>
    <w:rsid w:val="00756FB7"/>
    <w:rsid w:val="0076255C"/>
    <w:rsid w:val="00771F45"/>
    <w:rsid w:val="007F3412"/>
    <w:rsid w:val="008B0F39"/>
    <w:rsid w:val="008C14D5"/>
    <w:rsid w:val="00916B08"/>
    <w:rsid w:val="00947BA0"/>
    <w:rsid w:val="009716A9"/>
    <w:rsid w:val="009A5F07"/>
    <w:rsid w:val="009C5954"/>
    <w:rsid w:val="00A4405C"/>
    <w:rsid w:val="00AC1176"/>
    <w:rsid w:val="00B045E0"/>
    <w:rsid w:val="00B07D01"/>
    <w:rsid w:val="00B13412"/>
    <w:rsid w:val="00B6361C"/>
    <w:rsid w:val="00D13DA9"/>
    <w:rsid w:val="00DE08D5"/>
    <w:rsid w:val="00E179AE"/>
    <w:rsid w:val="00E81AB2"/>
    <w:rsid w:val="00ED4E74"/>
    <w:rsid w:val="00F07F2B"/>
    <w:rsid w:val="00F3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65E5DC"/>
  <w15:chartTrackingRefBased/>
  <w15:docId w15:val="{5BCB14B7-BC4D-4D21-907C-F304CEE09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bCs/>
        <w:iCs/>
        <w:sz w:val="22"/>
        <w:szCs w:val="2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08D5"/>
    <w:pPr>
      <w:spacing w:after="160" w:line="259" w:lineRule="auto"/>
    </w:pPr>
    <w:rPr>
      <w:rFonts w:asciiTheme="minorHAnsi" w:hAnsiTheme="minorHAnsi" w:cstheme="minorBidi"/>
      <w:bCs w:val="0"/>
      <w:iCs w:val="0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292"/>
    <w:pPr>
      <w:keepNext/>
      <w:keepLines/>
      <w:spacing w:before="240"/>
      <w:outlineLvl w:val="0"/>
    </w:pPr>
    <w:rPr>
      <w:rFonts w:eastAsiaTheme="majorEastAsia" w:cs="Times New Roman (Headings CS)"/>
      <w:b/>
      <w:caps/>
      <w:color w:val="23666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92"/>
    <w:pPr>
      <w:keepNext/>
      <w:keepLines/>
      <w:spacing w:before="40"/>
      <w:outlineLvl w:val="1"/>
    </w:pPr>
    <w:rPr>
      <w:rFonts w:eastAsiaTheme="majorEastAsia" w:cstheme="majorBidi"/>
      <w:b/>
      <w:color w:val="23666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1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434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08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366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08D5"/>
    <w:pPr>
      <w:keepNext/>
      <w:keepLines/>
      <w:spacing w:before="80" w:after="40"/>
      <w:outlineLvl w:val="4"/>
    </w:pPr>
    <w:rPr>
      <w:rFonts w:eastAsiaTheme="majorEastAsia" w:cstheme="majorBidi"/>
      <w:color w:val="23666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08D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08D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08D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08D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292"/>
    <w:rPr>
      <w:rFonts w:ascii="Arial" w:eastAsiaTheme="majorEastAsia" w:hAnsi="Arial" w:cstheme="majorBidi"/>
      <w:b/>
      <w:color w:val="23666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045E0"/>
    <w:pPr>
      <w:contextualSpacing/>
    </w:pPr>
    <w:rPr>
      <w:rFonts w:eastAsiaTheme="majorEastAsia" w:cs="Times New Roman (Headings CS)"/>
      <w:b/>
      <w:caps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E0"/>
    <w:rPr>
      <w:rFonts w:ascii="Arial" w:eastAsiaTheme="majorEastAsia" w:hAnsi="Arial" w:cs="Times New Roman (Headings CS)"/>
      <w:b/>
      <w:caps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C13"/>
    <w:pPr>
      <w:numPr>
        <w:ilvl w:val="1"/>
      </w:numPr>
    </w:pPr>
    <w:rPr>
      <w:color w:val="5A5A5A" w:themeColor="text1" w:themeTint="A5"/>
      <w:spacing w:val="15"/>
      <w:sz w:val="24"/>
    </w:rPr>
  </w:style>
  <w:style w:type="paragraph" w:customStyle="1" w:styleId="TableText">
    <w:name w:val="TableText"/>
    <w:basedOn w:val="NoSpacing"/>
    <w:qFormat/>
    <w:rsid w:val="001A1292"/>
    <w:pPr>
      <w:spacing w:before="60" w:after="60"/>
    </w:pPr>
    <w:rPr>
      <w:color w:val="000000" w:themeColor="text1"/>
      <w:szCs w:val="22"/>
    </w:rPr>
  </w:style>
  <w:style w:type="paragraph" w:styleId="NoSpacing">
    <w:name w:val="No Spacing"/>
    <w:aliases w:val="contact us"/>
    <w:link w:val="NoSpacingChar"/>
    <w:uiPriority w:val="1"/>
    <w:qFormat/>
    <w:rsid w:val="001A1292"/>
  </w:style>
  <w:style w:type="paragraph" w:customStyle="1" w:styleId="Default">
    <w:name w:val="Default"/>
    <w:rsid w:val="004641A6"/>
    <w:pPr>
      <w:autoSpaceDE w:val="0"/>
      <w:autoSpaceDN w:val="0"/>
      <w:adjustRightInd w:val="0"/>
      <w:spacing w:after="120"/>
    </w:pPr>
    <w:rPr>
      <w:rFonts w:eastAsia="Times New Roman" w:cs="Arial"/>
      <w:color w:val="034E69" w:themeColor="text2"/>
      <w:lang w:eastAsia="en-GB"/>
    </w:rPr>
  </w:style>
  <w:style w:type="character" w:styleId="PageNumber">
    <w:name w:val="page number"/>
    <w:rsid w:val="001A1292"/>
    <w:rPr>
      <w:rFonts w:ascii="Arial" w:hAnsi="Arial"/>
      <w:b w:val="0"/>
      <w:i w:val="0"/>
      <w:color w:val="034E69" w:themeColor="text2"/>
      <w:sz w:val="18"/>
      <w:szCs w:val="20"/>
    </w:rPr>
  </w:style>
  <w:style w:type="character" w:customStyle="1" w:styleId="NoSpacingChar">
    <w:name w:val="No Spacing Char"/>
    <w:aliases w:val="contact us Char"/>
    <w:basedOn w:val="DefaultParagraphFont"/>
    <w:link w:val="NoSpacing"/>
    <w:uiPriority w:val="1"/>
    <w:rsid w:val="001A1292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8C14D5"/>
    <w:pPr>
      <w:widowControl w:val="0"/>
      <w:autoSpaceDE w:val="0"/>
      <w:autoSpaceDN w:val="0"/>
      <w:adjustRightInd w:val="0"/>
      <w:spacing w:after="120"/>
    </w:pPr>
    <w:rPr>
      <w:rFonts w:eastAsia="Times New Roman"/>
      <w:bCs/>
      <w:iCs/>
      <w:lang w:eastAsia="en-GB"/>
    </w:rPr>
  </w:style>
  <w:style w:type="character" w:customStyle="1" w:styleId="BodyTextChar">
    <w:name w:val="Body Text Char"/>
    <w:basedOn w:val="DefaultParagraphFont"/>
    <w:link w:val="BodyText"/>
    <w:rsid w:val="008C14D5"/>
    <w:rPr>
      <w:rFonts w:ascii="Arial" w:eastAsia="Times New Roman" w:hAnsi="Arial" w:cs="Times New Roman"/>
      <w:bCs w:val="0"/>
      <w:iCs w:val="0"/>
      <w:sz w:val="22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AC1176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AC1176"/>
    <w:rPr>
      <w:rFonts w:ascii="Arial" w:hAnsi="Arial"/>
      <w:sz w:val="18"/>
    </w:rPr>
  </w:style>
  <w:style w:type="paragraph" w:customStyle="1" w:styleId="BasicParagraph">
    <w:name w:val="[Basic Paragraph]"/>
    <w:basedOn w:val="Normal"/>
    <w:uiPriority w:val="99"/>
    <w:rsid w:val="00AC1176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1A1292"/>
    <w:rPr>
      <w:rFonts w:ascii="Arial" w:eastAsiaTheme="majorEastAsia" w:hAnsi="Arial" w:cs="Times New Roman (Headings CS)"/>
      <w:b/>
      <w:caps/>
      <w:color w:val="236666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5E1C13"/>
    <w:rPr>
      <w:rFonts w:ascii="Arial" w:eastAsiaTheme="minorEastAsia" w:hAnsi="Arial"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AC1176"/>
    <w:rPr>
      <w:rFonts w:ascii="Arial" w:hAnsi="Arial"/>
      <w:b w:val="0"/>
      <w:i/>
      <w:iCs w:val="0"/>
      <w:color w:val="404040" w:themeColor="text1" w:themeTint="BF"/>
      <w:sz w:val="22"/>
    </w:rPr>
  </w:style>
  <w:style w:type="character" w:styleId="Emphasis">
    <w:name w:val="Emphasis"/>
    <w:basedOn w:val="DefaultParagraphFont"/>
    <w:uiPriority w:val="20"/>
    <w:qFormat/>
    <w:rsid w:val="00AC1176"/>
    <w:rPr>
      <w:rFonts w:ascii="Arial" w:hAnsi="Arial"/>
      <w:b w:val="0"/>
      <w:i/>
      <w:iCs w:val="0"/>
      <w:sz w:val="22"/>
    </w:rPr>
  </w:style>
  <w:style w:type="character" w:styleId="IntenseEmphasis">
    <w:name w:val="Intense Emphasis"/>
    <w:basedOn w:val="DefaultParagraphFont"/>
    <w:uiPriority w:val="21"/>
    <w:qFormat/>
    <w:rsid w:val="00AC1176"/>
    <w:rPr>
      <w:rFonts w:ascii="Arial" w:hAnsi="Arial"/>
      <w:b/>
      <w:i/>
      <w:iCs w:val="0"/>
      <w:color w:val="2F8989" w:themeColor="accent1"/>
      <w:sz w:val="22"/>
    </w:rPr>
  </w:style>
  <w:style w:type="character" w:styleId="Strong">
    <w:name w:val="Strong"/>
    <w:basedOn w:val="DefaultParagraphFont"/>
    <w:uiPriority w:val="22"/>
    <w:qFormat/>
    <w:rsid w:val="00AC1176"/>
    <w:rPr>
      <w:rFonts w:ascii="Arial" w:hAnsi="Arial"/>
      <w:b/>
      <w:bCs w:val="0"/>
      <w:i w:val="0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117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76"/>
    <w:rPr>
      <w:rFonts w:ascii="Arial" w:hAnsi="Arial"/>
      <w:i/>
      <w:iCs w:val="0"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76"/>
    <w:pPr>
      <w:pBdr>
        <w:top w:val="single" w:sz="4" w:space="10" w:color="2F8989" w:themeColor="accent1"/>
        <w:bottom w:val="single" w:sz="4" w:space="10" w:color="2F8989" w:themeColor="accent1"/>
      </w:pBdr>
      <w:spacing w:before="360" w:after="360"/>
      <w:ind w:left="864" w:right="864"/>
      <w:jc w:val="center"/>
    </w:pPr>
    <w:rPr>
      <w:i/>
      <w:iCs/>
      <w:color w:val="2F898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76"/>
    <w:rPr>
      <w:rFonts w:ascii="Arial" w:hAnsi="Arial"/>
      <w:i/>
      <w:iCs w:val="0"/>
      <w:color w:val="2F8989" w:themeColor="accent1"/>
      <w:sz w:val="22"/>
    </w:rPr>
  </w:style>
  <w:style w:type="character" w:styleId="SubtleReference">
    <w:name w:val="Subtle Reference"/>
    <w:basedOn w:val="DefaultParagraphFont"/>
    <w:uiPriority w:val="31"/>
    <w:qFormat/>
    <w:rsid w:val="00AC1176"/>
    <w:rPr>
      <w:rFonts w:ascii="Arial" w:hAnsi="Arial"/>
      <w:b w:val="0"/>
      <w:i w:val="0"/>
      <w:smallCaps/>
      <w:color w:val="5A5A5A" w:themeColor="text1" w:themeTint="A5"/>
      <w:sz w:val="22"/>
    </w:rPr>
  </w:style>
  <w:style w:type="character" w:styleId="IntenseReference">
    <w:name w:val="Intense Reference"/>
    <w:basedOn w:val="DefaultParagraphFont"/>
    <w:uiPriority w:val="32"/>
    <w:qFormat/>
    <w:rsid w:val="00AC1176"/>
    <w:rPr>
      <w:rFonts w:ascii="Arial" w:hAnsi="Arial"/>
      <w:b/>
      <w:bCs w:val="0"/>
      <w:i w:val="0"/>
      <w:smallCaps/>
      <w:color w:val="2F8989" w:themeColor="accent1"/>
      <w:spacing w:val="5"/>
      <w:sz w:val="22"/>
    </w:rPr>
  </w:style>
  <w:style w:type="character" w:styleId="BookTitle">
    <w:name w:val="Book Title"/>
    <w:basedOn w:val="DefaultParagraphFont"/>
    <w:uiPriority w:val="33"/>
    <w:qFormat/>
    <w:rsid w:val="00AC1176"/>
    <w:rPr>
      <w:rFonts w:ascii="Arial" w:hAnsi="Arial"/>
      <w:b/>
      <w:bCs w:val="0"/>
      <w:i/>
      <w:iCs w:val="0"/>
      <w:spacing w:val="5"/>
      <w:sz w:val="22"/>
    </w:rPr>
  </w:style>
  <w:style w:type="paragraph" w:styleId="ListParagraph">
    <w:name w:val="List Paragraph"/>
    <w:basedOn w:val="Normal"/>
    <w:uiPriority w:val="34"/>
    <w:qFormat/>
    <w:rsid w:val="00AC11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641A6"/>
    <w:rPr>
      <w:rFonts w:asciiTheme="majorHAnsi" w:eastAsiaTheme="majorEastAsia" w:hAnsiTheme="majorHAnsi" w:cstheme="majorBidi"/>
      <w:color w:val="17434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08D5"/>
    <w:rPr>
      <w:rFonts w:asciiTheme="minorHAnsi" w:eastAsiaTheme="majorEastAsia" w:hAnsiTheme="minorHAnsi" w:cstheme="majorBidi"/>
      <w:i/>
      <w:iCs w:val="0"/>
      <w:color w:val="23666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08D5"/>
    <w:rPr>
      <w:rFonts w:asciiTheme="minorHAnsi" w:eastAsiaTheme="majorEastAsia" w:hAnsiTheme="minorHAnsi" w:cstheme="majorBidi"/>
      <w:color w:val="23666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08D5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08D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08D5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08D5"/>
    <w:rPr>
      <w:rFonts w:asciiTheme="minorHAnsi" w:eastAsiaTheme="majorEastAsia" w:hAnsiTheme="minorHAnsi" w:cstheme="majorBidi"/>
      <w:color w:val="272727" w:themeColor="text1" w:themeTint="D8"/>
    </w:rPr>
  </w:style>
  <w:style w:type="table" w:styleId="TableGrid">
    <w:name w:val="Table Grid"/>
    <w:basedOn w:val="TableNormal"/>
    <w:uiPriority w:val="39"/>
    <w:rsid w:val="00DE08D5"/>
    <w:rPr>
      <w:rFonts w:asciiTheme="minorHAnsi" w:hAnsiTheme="minorHAnsi" w:cstheme="minorBidi"/>
      <w:bCs w:val="0"/>
      <w:iCs w:val="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000000"/>
      </a:dk1>
      <a:lt1>
        <a:srgbClr val="FFFFFF"/>
      </a:lt1>
      <a:dk2>
        <a:srgbClr val="034E69"/>
      </a:dk2>
      <a:lt2>
        <a:srgbClr val="E4E4E4"/>
      </a:lt2>
      <a:accent1>
        <a:srgbClr val="2F8989"/>
      </a:accent1>
      <a:accent2>
        <a:srgbClr val="2F8989"/>
      </a:accent2>
      <a:accent3>
        <a:srgbClr val="BB6998"/>
      </a:accent3>
      <a:accent4>
        <a:srgbClr val="0070BD"/>
      </a:accent4>
      <a:accent5>
        <a:srgbClr val="A6C2B9"/>
      </a:accent5>
      <a:accent6>
        <a:srgbClr val="510C76"/>
      </a:accent6>
      <a:hlink>
        <a:srgbClr val="024D69"/>
      </a:hlink>
      <a:folHlink>
        <a:srgbClr val="FE717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Props1.xml><?xml version="1.0" encoding="utf-8"?>
<ds:datastoreItem xmlns:ds="http://schemas.openxmlformats.org/officeDocument/2006/customXml" ds:itemID="{618EAD72-A50A-4F34-9843-630E16C19B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1A22CE-AE71-421E-8D6E-8AB1378CAD27}"/>
</file>

<file path=customXml/itemProps3.xml><?xml version="1.0" encoding="utf-8"?>
<ds:datastoreItem xmlns:ds="http://schemas.openxmlformats.org/officeDocument/2006/customXml" ds:itemID="{77194174-7F2E-4347-A097-EF6F414B0C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</Words>
  <Characters>1598</Characters>
  <Application>Microsoft Office Word</Application>
  <DocSecurity>0</DocSecurity>
  <Lines>13</Lines>
  <Paragraphs>3</Paragraphs>
  <ScaleCrop>false</ScaleCrop>
  <Company>Herts for Learning Ltd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Rosson</dc:creator>
  <cp:keywords/>
  <dc:description/>
  <cp:lastModifiedBy>Danielle Rosson</cp:lastModifiedBy>
  <cp:revision>4</cp:revision>
  <dcterms:created xsi:type="dcterms:W3CDTF">2024-07-31T11:16:00Z</dcterms:created>
  <dcterms:modified xsi:type="dcterms:W3CDTF">2024-08-01T11:39:00Z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</Properties>
</file>