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4265"/>
        <w:gridCol w:w="4751"/>
      </w:tblGrid>
      <w:tr w:rsidR="00CE15F7" w:rsidRPr="00CE15F7" w14:paraId="4AAC8041" w14:textId="77777777" w:rsidTr="00CE15F7">
        <w:trPr>
          <w:trHeight w:val="416"/>
        </w:trPr>
        <w:tc>
          <w:tcPr>
            <w:tcW w:w="9016" w:type="dxa"/>
            <w:gridSpan w:val="2"/>
            <w:shd w:val="clear" w:color="auto" w:fill="0099CC"/>
            <w:vAlign w:val="center"/>
          </w:tcPr>
          <w:p w14:paraId="7B160187" w14:textId="77777777" w:rsidR="00CE15F7" w:rsidRPr="009276AF" w:rsidRDefault="00CE15F7" w:rsidP="000605A3">
            <w:pPr>
              <w:spacing w:after="0" w:line="240" w:lineRule="auto"/>
              <w:jc w:val="center"/>
              <w:rPr>
                <w:rFonts w:ascii="Nunito Sans" w:hAnsi="Nunito Sans" w:cs="Arial"/>
                <w:b/>
                <w:color w:val="FFFFFF" w:themeColor="background1"/>
                <w:sz w:val="32"/>
                <w:szCs w:val="32"/>
              </w:rPr>
            </w:pPr>
            <w:r w:rsidRPr="009276AF">
              <w:rPr>
                <w:rFonts w:ascii="Nunito Sans" w:hAnsi="Nunito Sans" w:cs="Arial"/>
                <w:b/>
                <w:color w:val="FFFFFF" w:themeColor="background1"/>
                <w:sz w:val="32"/>
                <w:szCs w:val="32"/>
              </w:rPr>
              <w:t>Home Learning Cards – Set 2 Activity 3</w:t>
            </w:r>
          </w:p>
          <w:p w14:paraId="2926A59F" w14:textId="1CFE7F52" w:rsidR="000605A3" w:rsidRPr="00CE15F7" w:rsidRDefault="000605A3" w:rsidP="000605A3">
            <w:pPr>
              <w:spacing w:after="0" w:line="240" w:lineRule="auto"/>
              <w:jc w:val="center"/>
              <w:rPr>
                <w:rFonts w:ascii="Nunito Sans" w:hAnsi="Nunito Sans" w:cs="Arial"/>
                <w:b/>
                <w:color w:val="FFFFFF" w:themeColor="background1"/>
                <w:sz w:val="40"/>
              </w:rPr>
            </w:pPr>
            <w:r w:rsidRPr="009276AF">
              <w:rPr>
                <w:rFonts w:ascii="Nunito Sans" w:hAnsi="Nunito Sans" w:cs="Arial"/>
                <w:b/>
                <w:color w:val="FFFFFF" w:themeColor="background1"/>
                <w:sz w:val="32"/>
                <w:szCs w:val="32"/>
              </w:rPr>
              <w:t>Scavenger Hunt</w:t>
            </w:r>
          </w:p>
        </w:tc>
      </w:tr>
      <w:tr w:rsidR="00CE15F7" w:rsidRPr="00CE15F7" w14:paraId="1EDD07FC" w14:textId="77777777" w:rsidTr="00CE15F7">
        <w:trPr>
          <w:trHeight w:val="413"/>
        </w:trPr>
        <w:tc>
          <w:tcPr>
            <w:tcW w:w="9016" w:type="dxa"/>
            <w:gridSpan w:val="2"/>
            <w:shd w:val="clear" w:color="auto" w:fill="FFC000"/>
            <w:vAlign w:val="center"/>
          </w:tcPr>
          <w:p w14:paraId="60A7C27C" w14:textId="49DCD973" w:rsidR="00CE15F7" w:rsidRPr="00CE15F7" w:rsidRDefault="000605A3" w:rsidP="009276AF">
            <w:pPr>
              <w:spacing w:after="0" w:line="240" w:lineRule="auto"/>
              <w:jc w:val="center"/>
              <w:rPr>
                <w:rFonts w:ascii="Nunito Sans" w:hAnsi="Nunito Sans" w:cs="Arial"/>
                <w:b/>
                <w:i/>
                <w:color w:val="000000" w:themeColor="text1"/>
                <w:sz w:val="36"/>
              </w:rPr>
            </w:pPr>
            <w:r>
              <w:rPr>
                <w:rFonts w:ascii="Nunito Sans" w:hAnsi="Nunito Sans" w:cs="Arial"/>
                <w:b/>
                <w:i/>
                <w:color w:val="000000" w:themeColor="text1"/>
                <w:u w:val="single"/>
              </w:rPr>
              <w:t>Key s</w:t>
            </w:r>
            <w:r w:rsidRPr="0051432B">
              <w:rPr>
                <w:rFonts w:ascii="Nunito Sans" w:hAnsi="Nunito Sans" w:cs="Arial"/>
                <w:b/>
                <w:i/>
                <w:color w:val="000000" w:themeColor="text1"/>
                <w:u w:val="single"/>
              </w:rPr>
              <w:t>kills this activity will support your child to develop</w:t>
            </w:r>
            <w:r>
              <w:rPr>
                <w:rFonts w:ascii="Nunito Sans" w:hAnsi="Nunito Sans" w:cs="Arial"/>
                <w:b/>
                <w:i/>
                <w:color w:val="000000" w:themeColor="text1"/>
                <w:u w:val="single"/>
              </w:rPr>
              <w:t>:</w:t>
            </w:r>
            <w:r w:rsidRPr="0051432B">
              <w:rPr>
                <w:rFonts w:ascii="Nunito Sans" w:hAnsi="Nunito Sans" w:cs="Arial"/>
                <w:b/>
                <w:i/>
                <w:color w:val="000000" w:themeColor="text1"/>
              </w:rPr>
              <w:t xml:space="preserve"> </w:t>
            </w:r>
            <w:r>
              <w:rPr>
                <w:rFonts w:ascii="Nunito Sans" w:hAnsi="Nunito Sans" w:cs="Arial"/>
                <w:bCs w:val="0"/>
                <w:iCs w:val="0"/>
                <w:color w:val="000000" w:themeColor="text1"/>
              </w:rPr>
              <w:t xml:space="preserve">concentration, reading, counting, observation, noticing, </w:t>
            </w:r>
            <w:r w:rsidR="009276AF">
              <w:rPr>
                <w:rFonts w:ascii="Nunito Sans" w:hAnsi="Nunito Sans" w:cs="Arial"/>
                <w:bCs w:val="0"/>
                <w:iCs w:val="0"/>
                <w:color w:val="000000" w:themeColor="text1"/>
              </w:rPr>
              <w:t xml:space="preserve">explaining, </w:t>
            </w:r>
          </w:p>
        </w:tc>
      </w:tr>
      <w:tr w:rsidR="00CE15F7" w:rsidRPr="00CE15F7" w14:paraId="7A92E6DF" w14:textId="77777777" w:rsidTr="00F31B32">
        <w:trPr>
          <w:trHeight w:val="6770"/>
        </w:trPr>
        <w:tc>
          <w:tcPr>
            <w:tcW w:w="3964" w:type="dxa"/>
            <w:shd w:val="clear" w:color="auto" w:fill="9DDDDD" w:themeFill="accent1" w:themeFillTint="66"/>
          </w:tcPr>
          <w:p w14:paraId="20880878" w14:textId="77777777" w:rsidR="00CE15F7" w:rsidRPr="00CE15F7" w:rsidRDefault="00CE15F7" w:rsidP="00F31B32">
            <w:pPr>
              <w:rPr>
                <w:rFonts w:ascii="Nunito Sans" w:hAnsi="Nunito Sans" w:cs="Arial"/>
                <w:b/>
                <w:sz w:val="24"/>
              </w:rPr>
            </w:pPr>
            <w:r w:rsidRPr="00CE15F7">
              <w:rPr>
                <w:rFonts w:ascii="Nunito Sans" w:hAnsi="Nunito Sans" w:cs="Arial"/>
                <w:b/>
                <w:noProof/>
                <w:sz w:val="24"/>
                <w:lang w:eastAsia="en-GB"/>
              </w:rPr>
              <w:drawing>
                <wp:anchor distT="0" distB="0" distL="114300" distR="114300" simplePos="0" relativeHeight="251661312" behindDoc="1" locked="0" layoutInCell="1" allowOverlap="1" wp14:anchorId="7F3D3A10" wp14:editId="6A93D2DF">
                  <wp:simplePos x="0" y="0"/>
                  <wp:positionH relativeFrom="column">
                    <wp:posOffset>231775</wp:posOffset>
                  </wp:positionH>
                  <wp:positionV relativeFrom="paragraph">
                    <wp:posOffset>473075</wp:posOffset>
                  </wp:positionV>
                  <wp:extent cx="2072640" cy="1925955"/>
                  <wp:effectExtent l="320992" t="326708" r="324803" b="324802"/>
                  <wp:wrapTight wrapText="bothSides">
                    <wp:wrapPolygon edited="0">
                      <wp:start x="-3405" y="21782"/>
                      <wp:lineTo x="-3008" y="25200"/>
                      <wp:lineTo x="19228" y="24986"/>
                      <wp:lineTo x="22404" y="23277"/>
                      <wp:lineTo x="24389" y="18791"/>
                      <wp:lineTo x="24786" y="18577"/>
                      <wp:lineTo x="24786" y="-11"/>
                      <wp:lineTo x="24389" y="-224"/>
                      <wp:lineTo x="22603" y="-3215"/>
                      <wp:lineTo x="3345" y="-3429"/>
                      <wp:lineTo x="169" y="-2361"/>
                      <wp:lineTo x="-1419" y="-2574"/>
                      <wp:lineTo x="-3008" y="417"/>
                      <wp:lineTo x="-3405" y="3621"/>
                      <wp:lineTo x="-3405" y="21782"/>
                    </wp:wrapPolygon>
                  </wp:wrapTight>
                  <wp:docPr id="3" name="Picture 3" descr="A bucket and brown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ucket and brown paper&#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9095" t="8428" r="11750" b="5913"/>
                          <a:stretch/>
                        </pic:blipFill>
                        <pic:spPr bwMode="auto">
                          <a:xfrm rot="5400000">
                            <a:off x="0" y="0"/>
                            <a:ext cx="2072640" cy="1925955"/>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052" w:type="dxa"/>
            <w:shd w:val="clear" w:color="auto" w:fill="9DDDDD" w:themeFill="accent1" w:themeFillTint="66"/>
          </w:tcPr>
          <w:p w14:paraId="48FEE728" w14:textId="440D9B4A" w:rsidR="00CE15F7" w:rsidRPr="00CE15F7" w:rsidRDefault="00CE15F7" w:rsidP="00F31B32">
            <w:pPr>
              <w:rPr>
                <w:rFonts w:ascii="Nunito Sans" w:hAnsi="Nunito Sans" w:cs="Arial"/>
                <w:b/>
              </w:rPr>
            </w:pPr>
            <w:r w:rsidRPr="00CE15F7">
              <w:rPr>
                <w:rFonts w:ascii="Nunito Sans" w:hAnsi="Nunito Sans" w:cs="Arial"/>
                <w:b/>
              </w:rPr>
              <w:t>How to:</w:t>
            </w:r>
          </w:p>
          <w:p w14:paraId="75F6B97A" w14:textId="1FC78C64" w:rsidR="00CE15F7" w:rsidRPr="00CE15F7" w:rsidRDefault="00CE15F7" w:rsidP="00CE15F7">
            <w:pPr>
              <w:pStyle w:val="ListParagraph"/>
              <w:numPr>
                <w:ilvl w:val="0"/>
                <w:numId w:val="3"/>
              </w:numPr>
              <w:spacing w:after="0" w:line="240" w:lineRule="auto"/>
              <w:rPr>
                <w:rFonts w:ascii="Nunito Sans" w:hAnsi="Nunito Sans" w:cs="Arial"/>
              </w:rPr>
            </w:pPr>
            <w:r>
              <w:rPr>
                <w:rFonts w:ascii="Nunito Sans" w:hAnsi="Nunito Sans" w:cs="Arial"/>
              </w:rPr>
              <w:t>S</w:t>
            </w:r>
            <w:r w:rsidRPr="00CE15F7">
              <w:rPr>
                <w:rFonts w:ascii="Nunito Sans" w:hAnsi="Nunito Sans" w:cs="Arial"/>
              </w:rPr>
              <w:t>et up the scavenger hunt in preparation for this activity</w:t>
            </w:r>
            <w:r>
              <w:rPr>
                <w:rFonts w:ascii="Nunito Sans" w:hAnsi="Nunito Sans" w:cs="Arial"/>
              </w:rPr>
              <w:t xml:space="preserve"> – it could </w:t>
            </w:r>
            <w:r w:rsidRPr="00CE15F7">
              <w:rPr>
                <w:rFonts w:ascii="Nunito Sans" w:hAnsi="Nunito Sans" w:cs="Arial"/>
              </w:rPr>
              <w:t>take place either indoors or outside</w:t>
            </w:r>
            <w:r>
              <w:rPr>
                <w:rFonts w:ascii="Nunito Sans" w:hAnsi="Nunito Sans" w:cs="Arial"/>
              </w:rPr>
              <w:t>.</w:t>
            </w:r>
          </w:p>
          <w:p w14:paraId="15367642" w14:textId="1B4D3EC1" w:rsidR="00CE15F7" w:rsidRPr="00CE15F7" w:rsidRDefault="00CE15F7" w:rsidP="00CE15F7">
            <w:pPr>
              <w:pStyle w:val="ListParagraph"/>
              <w:numPr>
                <w:ilvl w:val="0"/>
                <w:numId w:val="3"/>
              </w:numPr>
              <w:spacing w:after="0" w:line="240" w:lineRule="auto"/>
              <w:rPr>
                <w:rFonts w:ascii="Nunito Sans" w:hAnsi="Nunito Sans" w:cs="Arial"/>
              </w:rPr>
            </w:pPr>
            <w:r w:rsidRPr="00CE15F7">
              <w:rPr>
                <w:rFonts w:ascii="Nunito Sans" w:hAnsi="Nunito Sans" w:cs="Arial"/>
              </w:rPr>
              <w:t xml:space="preserve">Plan things you might find and note them on a </w:t>
            </w:r>
            <w:r>
              <w:rPr>
                <w:rFonts w:ascii="Nunito Sans" w:hAnsi="Nunito Sans" w:cs="Arial"/>
              </w:rPr>
              <w:t>‘</w:t>
            </w:r>
            <w:r w:rsidRPr="00CE15F7">
              <w:rPr>
                <w:rFonts w:ascii="Nunito Sans" w:hAnsi="Nunito Sans" w:cs="Arial"/>
              </w:rPr>
              <w:t xml:space="preserve">scavenger </w:t>
            </w:r>
            <w:r>
              <w:rPr>
                <w:rFonts w:ascii="Nunito Sans" w:hAnsi="Nunito Sans" w:cs="Arial"/>
              </w:rPr>
              <w:t>list’</w:t>
            </w:r>
            <w:r w:rsidRPr="00CE15F7">
              <w:rPr>
                <w:rFonts w:ascii="Nunito Sans" w:hAnsi="Nunito Sans" w:cs="Arial"/>
              </w:rPr>
              <w:t xml:space="preserve"> e.g.</w:t>
            </w:r>
            <w:r>
              <w:rPr>
                <w:rFonts w:ascii="Nunito Sans" w:hAnsi="Nunito Sans" w:cs="Arial"/>
              </w:rPr>
              <w:t>,</w:t>
            </w:r>
            <w:r w:rsidRPr="00CE15F7">
              <w:rPr>
                <w:rFonts w:ascii="Nunito Sans" w:hAnsi="Nunito Sans" w:cs="Arial"/>
              </w:rPr>
              <w:t xml:space="preserve"> </w:t>
            </w:r>
            <w:r>
              <w:rPr>
                <w:rFonts w:ascii="Nunito Sans" w:hAnsi="Nunito Sans" w:cs="Arial"/>
              </w:rPr>
              <w:t>f</w:t>
            </w:r>
            <w:r w:rsidRPr="00CE15F7">
              <w:rPr>
                <w:rFonts w:ascii="Nunito Sans" w:hAnsi="Nunito Sans" w:cs="Arial"/>
              </w:rPr>
              <w:t xml:space="preserve">ind something red, something that tells the time, </w:t>
            </w:r>
            <w:r>
              <w:rPr>
                <w:rFonts w:ascii="Nunito Sans" w:hAnsi="Nunito Sans" w:cs="Arial"/>
              </w:rPr>
              <w:t>c</w:t>
            </w:r>
            <w:r w:rsidRPr="00CE15F7">
              <w:rPr>
                <w:rFonts w:ascii="Nunito Sans" w:hAnsi="Nunito Sans" w:cs="Arial"/>
              </w:rPr>
              <w:t>ollect 5 things that are soft</w:t>
            </w:r>
            <w:r>
              <w:rPr>
                <w:rFonts w:ascii="Nunito Sans" w:hAnsi="Nunito Sans" w:cs="Arial"/>
              </w:rPr>
              <w:t>.</w:t>
            </w:r>
          </w:p>
          <w:p w14:paraId="55C5FCDC" w14:textId="191EDF2F" w:rsidR="00CE15F7" w:rsidRDefault="00CE15F7" w:rsidP="00CE15F7">
            <w:pPr>
              <w:pStyle w:val="ListParagraph"/>
              <w:numPr>
                <w:ilvl w:val="0"/>
                <w:numId w:val="3"/>
              </w:numPr>
              <w:spacing w:after="0" w:line="240" w:lineRule="auto"/>
              <w:rPr>
                <w:rFonts w:ascii="Nunito Sans" w:hAnsi="Nunito Sans" w:cs="Arial"/>
              </w:rPr>
            </w:pPr>
            <w:r w:rsidRPr="00CE15F7">
              <w:rPr>
                <w:rFonts w:ascii="Nunito Sans" w:hAnsi="Nunito Sans" w:cs="Arial"/>
              </w:rPr>
              <w:t xml:space="preserve">Talk through the scavenger list with your child and challenge them to join you on your scavenger </w:t>
            </w:r>
            <w:r>
              <w:rPr>
                <w:rFonts w:ascii="Nunito Sans" w:hAnsi="Nunito Sans" w:cs="Arial"/>
              </w:rPr>
              <w:t>hunt. During the hunt, talk to your child about where they found each item. You could ask questions such as, “What do we need to find next? Where do you think we might find that?”</w:t>
            </w:r>
          </w:p>
          <w:p w14:paraId="4316BE79" w14:textId="21F52CD7" w:rsidR="00CE15F7" w:rsidRDefault="00CE15F7" w:rsidP="00CE15F7">
            <w:pPr>
              <w:pStyle w:val="ListParagraph"/>
              <w:numPr>
                <w:ilvl w:val="0"/>
                <w:numId w:val="3"/>
              </w:numPr>
              <w:spacing w:after="0" w:line="240" w:lineRule="auto"/>
              <w:rPr>
                <w:rFonts w:ascii="Nunito Sans" w:hAnsi="Nunito Sans" w:cs="Arial"/>
              </w:rPr>
            </w:pPr>
            <w:r w:rsidRPr="00CE15F7">
              <w:rPr>
                <w:rFonts w:ascii="Nunito Sans" w:hAnsi="Nunito Sans" w:cs="Arial"/>
              </w:rPr>
              <w:t>Take a bucket or large pot to collect some of the items you find. Some items may be collected, whil</w:t>
            </w:r>
            <w:r>
              <w:rPr>
                <w:rFonts w:ascii="Nunito Sans" w:hAnsi="Nunito Sans" w:cs="Arial"/>
              </w:rPr>
              <w:t>e</w:t>
            </w:r>
            <w:r w:rsidRPr="00CE15F7">
              <w:rPr>
                <w:rFonts w:ascii="Nunito Sans" w:hAnsi="Nunito Sans" w:cs="Arial"/>
              </w:rPr>
              <w:t xml:space="preserve"> others will need to just be ‘seen’ e.g. a tall tree, traffic lights or a tap. </w:t>
            </w:r>
            <w:r>
              <w:rPr>
                <w:rFonts w:ascii="Nunito Sans" w:hAnsi="Nunito Sans" w:cs="Arial"/>
              </w:rPr>
              <w:t>(</w:t>
            </w:r>
            <w:r w:rsidRPr="00CE15F7">
              <w:rPr>
                <w:rFonts w:ascii="Nunito Sans" w:hAnsi="Nunito Sans" w:cs="Arial"/>
              </w:rPr>
              <w:t xml:space="preserve">You </w:t>
            </w:r>
            <w:r>
              <w:rPr>
                <w:rFonts w:ascii="Nunito Sans" w:hAnsi="Nunito Sans" w:cs="Arial"/>
              </w:rPr>
              <w:t xml:space="preserve">could use a device to support your child to take photographs of </w:t>
            </w:r>
            <w:r w:rsidRPr="00CE15F7">
              <w:rPr>
                <w:rFonts w:ascii="Nunito Sans" w:hAnsi="Nunito Sans" w:cs="Arial"/>
              </w:rPr>
              <w:t xml:space="preserve">things that </w:t>
            </w:r>
            <w:r>
              <w:rPr>
                <w:rFonts w:ascii="Nunito Sans" w:hAnsi="Nunito Sans" w:cs="Arial"/>
              </w:rPr>
              <w:t xml:space="preserve">can’t be collected). </w:t>
            </w:r>
          </w:p>
          <w:p w14:paraId="65B8B8B5" w14:textId="467F6FEA" w:rsidR="00CE15F7" w:rsidRPr="00CE15F7" w:rsidRDefault="00CE15F7" w:rsidP="00CE15F7">
            <w:pPr>
              <w:pStyle w:val="ListParagraph"/>
              <w:numPr>
                <w:ilvl w:val="0"/>
                <w:numId w:val="3"/>
              </w:numPr>
              <w:spacing w:after="0" w:line="240" w:lineRule="auto"/>
              <w:rPr>
                <w:rFonts w:ascii="Nunito Sans" w:hAnsi="Nunito Sans" w:cs="Arial"/>
              </w:rPr>
            </w:pPr>
            <w:r w:rsidRPr="00CE15F7">
              <w:rPr>
                <w:rFonts w:ascii="Nunito Sans" w:hAnsi="Nunito Sans" w:cs="Arial"/>
              </w:rPr>
              <w:t>After your hunt, talk about the things you have found. Were any harder to find than others? Did you find everything?</w:t>
            </w:r>
          </w:p>
        </w:tc>
      </w:tr>
      <w:tr w:rsidR="00CE15F7" w:rsidRPr="00CE15F7" w14:paraId="606C5D9D" w14:textId="77777777" w:rsidTr="00F31B32">
        <w:tc>
          <w:tcPr>
            <w:tcW w:w="3964" w:type="dxa"/>
            <w:shd w:val="clear" w:color="auto" w:fill="CCFF99"/>
          </w:tcPr>
          <w:p w14:paraId="265DCE51" w14:textId="77777777" w:rsidR="00CE15F7" w:rsidRPr="00CE15F7" w:rsidRDefault="00CE15F7" w:rsidP="00F31B32">
            <w:pPr>
              <w:rPr>
                <w:rFonts w:ascii="Nunito Sans" w:hAnsi="Nunito Sans" w:cs="Arial"/>
                <w:b/>
              </w:rPr>
            </w:pPr>
            <w:r w:rsidRPr="00CE15F7">
              <w:rPr>
                <w:rFonts w:ascii="Nunito Sans" w:hAnsi="Nunito Sans" w:cs="Arial"/>
                <w:b/>
              </w:rPr>
              <w:t>Adaptations:</w:t>
            </w:r>
          </w:p>
          <w:p w14:paraId="77C0CCF8" w14:textId="77777777" w:rsidR="00CE15F7" w:rsidRPr="00CE15F7" w:rsidRDefault="00CE15F7" w:rsidP="00CE15F7">
            <w:pPr>
              <w:pStyle w:val="ListParagraph"/>
              <w:numPr>
                <w:ilvl w:val="0"/>
                <w:numId w:val="1"/>
              </w:numPr>
              <w:spacing w:after="0" w:line="240" w:lineRule="auto"/>
              <w:ind w:left="720"/>
              <w:rPr>
                <w:rFonts w:ascii="Nunito Sans" w:hAnsi="Nunito Sans" w:cs="Arial"/>
              </w:rPr>
            </w:pPr>
            <w:r w:rsidRPr="00CE15F7">
              <w:rPr>
                <w:rFonts w:ascii="Nunito Sans" w:hAnsi="Nunito Sans" w:cs="Arial"/>
              </w:rPr>
              <w:t>Introduce a timer.  Can you collect/find all items before the timer runs out?</w:t>
            </w:r>
          </w:p>
          <w:p w14:paraId="7CD4E298" w14:textId="045C7504" w:rsidR="00CE15F7" w:rsidRPr="00CE15F7" w:rsidRDefault="00CE15F7" w:rsidP="00CE15F7">
            <w:pPr>
              <w:pStyle w:val="ListParagraph"/>
              <w:numPr>
                <w:ilvl w:val="0"/>
                <w:numId w:val="1"/>
              </w:numPr>
              <w:spacing w:after="0" w:line="240" w:lineRule="auto"/>
              <w:ind w:left="720"/>
              <w:rPr>
                <w:rFonts w:ascii="Nunito Sans" w:hAnsi="Nunito Sans" w:cs="Arial"/>
              </w:rPr>
            </w:pPr>
            <w:r w:rsidRPr="00CE15F7">
              <w:rPr>
                <w:rFonts w:ascii="Nunito Sans" w:hAnsi="Nunito Sans" w:cs="Arial"/>
              </w:rPr>
              <w:t>C</w:t>
            </w:r>
            <w:r>
              <w:rPr>
                <w:rFonts w:ascii="Nunito Sans" w:hAnsi="Nunito Sans" w:cs="Arial"/>
              </w:rPr>
              <w:t xml:space="preserve">hallenge your child to plan and create their own scavenger hunt and list for a friend or family member. </w:t>
            </w:r>
          </w:p>
        </w:tc>
        <w:tc>
          <w:tcPr>
            <w:tcW w:w="5052" w:type="dxa"/>
            <w:shd w:val="clear" w:color="auto" w:fill="FEDCAE"/>
          </w:tcPr>
          <w:p w14:paraId="14074E27" w14:textId="5F602656" w:rsidR="00CE15F7" w:rsidRPr="00CE15F7" w:rsidRDefault="00CE15F7" w:rsidP="00F31B32">
            <w:pPr>
              <w:rPr>
                <w:rFonts w:ascii="Nunito Sans" w:hAnsi="Nunito Sans" w:cs="Arial"/>
                <w:b/>
              </w:rPr>
            </w:pPr>
            <w:r>
              <w:rPr>
                <w:rFonts w:ascii="Nunito Sans" w:hAnsi="Nunito Sans" w:cs="Arial"/>
                <w:b/>
              </w:rPr>
              <w:t>Resources</w:t>
            </w:r>
            <w:r w:rsidRPr="00CE15F7">
              <w:rPr>
                <w:rFonts w:ascii="Nunito Sans" w:hAnsi="Nunito Sans" w:cs="Arial"/>
                <w:b/>
              </w:rPr>
              <w:t>:</w:t>
            </w:r>
          </w:p>
          <w:p w14:paraId="774DE6F6" w14:textId="77777777" w:rsidR="00CE15F7" w:rsidRPr="00CE15F7" w:rsidRDefault="00CE15F7" w:rsidP="00CE15F7">
            <w:pPr>
              <w:pStyle w:val="ListParagraph"/>
              <w:numPr>
                <w:ilvl w:val="0"/>
                <w:numId w:val="2"/>
              </w:numPr>
              <w:spacing w:after="0" w:line="240" w:lineRule="auto"/>
              <w:rPr>
                <w:rFonts w:ascii="Nunito Sans" w:hAnsi="Nunito Sans" w:cs="Arial"/>
              </w:rPr>
            </w:pPr>
            <w:r w:rsidRPr="00CE15F7">
              <w:rPr>
                <w:rFonts w:ascii="Nunito Sans" w:hAnsi="Nunito Sans" w:cs="Arial"/>
              </w:rPr>
              <w:t>cardboard</w:t>
            </w:r>
          </w:p>
          <w:p w14:paraId="02A25F6F" w14:textId="709DCB01" w:rsidR="00CE15F7" w:rsidRPr="00CE15F7" w:rsidRDefault="00CE15F7" w:rsidP="00CE15F7">
            <w:pPr>
              <w:pStyle w:val="ListParagraph"/>
              <w:numPr>
                <w:ilvl w:val="0"/>
                <w:numId w:val="2"/>
              </w:numPr>
              <w:spacing w:after="0" w:line="240" w:lineRule="auto"/>
              <w:rPr>
                <w:rFonts w:ascii="Nunito Sans" w:hAnsi="Nunito Sans" w:cs="Arial"/>
              </w:rPr>
            </w:pPr>
            <w:r w:rsidRPr="00CE15F7">
              <w:rPr>
                <w:rFonts w:ascii="Nunito Sans" w:hAnsi="Nunito Sans" w:cs="Arial"/>
              </w:rPr>
              <w:t>pens</w:t>
            </w:r>
            <w:r>
              <w:rPr>
                <w:rFonts w:ascii="Nunito Sans" w:hAnsi="Nunito Sans" w:cs="Arial"/>
              </w:rPr>
              <w:t>/markers</w:t>
            </w:r>
          </w:p>
          <w:p w14:paraId="2A33E6BD" w14:textId="77777777" w:rsidR="00CE15F7" w:rsidRPr="00CE15F7" w:rsidRDefault="00CE15F7" w:rsidP="00CE15F7">
            <w:pPr>
              <w:pStyle w:val="ListParagraph"/>
              <w:numPr>
                <w:ilvl w:val="0"/>
                <w:numId w:val="2"/>
              </w:numPr>
              <w:spacing w:after="0" w:line="240" w:lineRule="auto"/>
              <w:rPr>
                <w:rFonts w:ascii="Nunito Sans" w:hAnsi="Nunito Sans" w:cs="Arial"/>
              </w:rPr>
            </w:pPr>
            <w:r w:rsidRPr="00CE15F7">
              <w:rPr>
                <w:rFonts w:ascii="Nunito Sans" w:hAnsi="Nunito Sans" w:cs="Arial"/>
              </w:rPr>
              <w:t>clipboard</w:t>
            </w:r>
          </w:p>
          <w:p w14:paraId="2427AA18" w14:textId="77777777" w:rsidR="00CE15F7" w:rsidRPr="00CE15F7" w:rsidRDefault="00CE15F7" w:rsidP="00CE15F7">
            <w:pPr>
              <w:pStyle w:val="ListParagraph"/>
              <w:numPr>
                <w:ilvl w:val="0"/>
                <w:numId w:val="2"/>
              </w:numPr>
              <w:spacing w:after="0" w:line="240" w:lineRule="auto"/>
              <w:rPr>
                <w:rFonts w:ascii="Nunito Sans" w:hAnsi="Nunito Sans" w:cs="Arial"/>
              </w:rPr>
            </w:pPr>
            <w:r w:rsidRPr="00CE15F7">
              <w:rPr>
                <w:rFonts w:ascii="Nunito Sans" w:hAnsi="Nunito Sans" w:cs="Arial"/>
              </w:rPr>
              <w:t>bucket or pot</w:t>
            </w:r>
          </w:p>
          <w:p w14:paraId="20B52580" w14:textId="77777777" w:rsidR="00CE15F7" w:rsidRPr="00CE15F7" w:rsidRDefault="00CE15F7" w:rsidP="00CE15F7">
            <w:pPr>
              <w:pStyle w:val="ListParagraph"/>
              <w:numPr>
                <w:ilvl w:val="0"/>
                <w:numId w:val="2"/>
              </w:numPr>
              <w:spacing w:after="0" w:line="240" w:lineRule="auto"/>
              <w:rPr>
                <w:rFonts w:ascii="Nunito Sans" w:hAnsi="Nunito Sans" w:cs="Arial"/>
              </w:rPr>
            </w:pPr>
            <w:r w:rsidRPr="00CE15F7">
              <w:rPr>
                <w:rFonts w:ascii="Nunito Sans" w:hAnsi="Nunito Sans" w:cs="Arial"/>
              </w:rPr>
              <w:t>paper</w:t>
            </w:r>
          </w:p>
        </w:tc>
      </w:tr>
      <w:tr w:rsidR="00CE15F7" w:rsidRPr="00CE15F7" w14:paraId="373F3AE8" w14:textId="77777777" w:rsidTr="00CE15F7">
        <w:trPr>
          <w:trHeight w:val="808"/>
        </w:trPr>
        <w:tc>
          <w:tcPr>
            <w:tcW w:w="9016" w:type="dxa"/>
            <w:gridSpan w:val="2"/>
          </w:tcPr>
          <w:p w14:paraId="679E1958" w14:textId="30D35D30" w:rsidR="00CE15F7" w:rsidRPr="00CE15F7" w:rsidRDefault="00CE15F7" w:rsidP="00F31B32">
            <w:pPr>
              <w:rPr>
                <w:rFonts w:ascii="Nunito Sans" w:hAnsi="Nunito Sans" w:cs="Arial"/>
              </w:rPr>
            </w:pPr>
            <w:r w:rsidRPr="00CE15F7">
              <w:rPr>
                <w:rFonts w:ascii="Nunito Sans" w:hAnsi="Nunito Sans"/>
                <w:noProof/>
                <w:lang w:eastAsia="en-GB"/>
              </w:rPr>
              <w:drawing>
                <wp:anchor distT="0" distB="0" distL="114300" distR="114300" simplePos="0" relativeHeight="251660288" behindDoc="1" locked="0" layoutInCell="1" allowOverlap="1" wp14:anchorId="1AF5B476" wp14:editId="10DE0F0F">
                  <wp:simplePos x="0" y="0"/>
                  <wp:positionH relativeFrom="column">
                    <wp:posOffset>99695</wp:posOffset>
                  </wp:positionH>
                  <wp:positionV relativeFrom="paragraph">
                    <wp:posOffset>38735</wp:posOffset>
                  </wp:positionV>
                  <wp:extent cx="381000" cy="488315"/>
                  <wp:effectExtent l="0" t="0" r="0" b="6985"/>
                  <wp:wrapTight wrapText="bothSides">
                    <wp:wrapPolygon edited="0">
                      <wp:start x="0" y="0"/>
                      <wp:lineTo x="0" y="21066"/>
                      <wp:lineTo x="20520" y="21066"/>
                      <wp:lineTo x="20520" y="0"/>
                      <wp:lineTo x="0" y="0"/>
                    </wp:wrapPolygon>
                  </wp:wrapTight>
                  <wp:docPr id="934870899" name="Picture 934870899" descr="A star shaped object with red sti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870899" name="Picture 934870899" descr="A star shaped object with red stick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81000" cy="488315"/>
                          </a:xfrm>
                          <a:prstGeom prst="rect">
                            <a:avLst/>
                          </a:prstGeom>
                        </pic:spPr>
                      </pic:pic>
                    </a:graphicData>
                  </a:graphic>
                  <wp14:sizeRelH relativeFrom="page">
                    <wp14:pctWidth>0</wp14:pctWidth>
                  </wp14:sizeRelH>
                  <wp14:sizeRelV relativeFrom="page">
                    <wp14:pctHeight>0</wp14:pctHeight>
                  </wp14:sizeRelV>
                </wp:anchor>
              </w:drawing>
            </w:r>
            <w:r w:rsidRPr="00CE15F7">
              <w:rPr>
                <w:rFonts w:ascii="Nunito Sans" w:hAnsi="Nunito Sans" w:cs="Arial"/>
                <w:b/>
              </w:rPr>
              <w:t>Top Tip</w:t>
            </w:r>
            <w:r>
              <w:rPr>
                <w:rFonts w:ascii="Nunito Sans" w:hAnsi="Nunito Sans" w:cs="Arial"/>
                <w:b/>
              </w:rPr>
              <w:t xml:space="preserve">: </w:t>
            </w:r>
            <w:r w:rsidRPr="00CE15F7">
              <w:rPr>
                <w:rFonts w:ascii="Nunito Sans" w:hAnsi="Nunito Sans" w:cs="Arial"/>
              </w:rPr>
              <w:t xml:space="preserve">Using a thick sheet of cardboard </w:t>
            </w:r>
            <w:r>
              <w:rPr>
                <w:rFonts w:ascii="Nunito Sans" w:hAnsi="Nunito Sans" w:cs="Arial"/>
              </w:rPr>
              <w:t xml:space="preserve">for your scavenger list </w:t>
            </w:r>
            <w:r w:rsidRPr="00CE15F7">
              <w:rPr>
                <w:rFonts w:ascii="Nunito Sans" w:hAnsi="Nunito Sans" w:cs="Arial"/>
              </w:rPr>
              <w:t>means that you have a nice firm surface to work on, almost like a clipboard</w:t>
            </w:r>
            <w:r>
              <w:rPr>
                <w:rFonts w:ascii="Nunito Sans" w:hAnsi="Nunito Sans" w:cs="Arial"/>
              </w:rPr>
              <w:t>!</w:t>
            </w:r>
          </w:p>
        </w:tc>
      </w:tr>
    </w:tbl>
    <w:p w14:paraId="5F25A28F" w14:textId="1783864A" w:rsidR="003A1B39" w:rsidRPr="00CE15F7" w:rsidRDefault="00CE15F7" w:rsidP="00CE15F7">
      <w:pPr>
        <w:rPr>
          <w:rFonts w:ascii="Nunito Sans" w:hAnsi="Nunito Sans"/>
          <w:sz w:val="18"/>
          <w:szCs w:val="18"/>
        </w:rPr>
      </w:pPr>
      <w:r w:rsidRPr="00CE15F7">
        <w:rPr>
          <w:rFonts w:ascii="Nunito Sans" w:hAnsi="Nunito Sans"/>
          <w:sz w:val="18"/>
          <w:szCs w:val="18"/>
        </w:rPr>
        <w:t>Home Learning Cards Set 2: Card 3 of 1</w:t>
      </w:r>
      <w:r w:rsidR="001064BE">
        <w:rPr>
          <w:rFonts w:ascii="Nunito Sans" w:hAnsi="Nunito Sans"/>
          <w:sz w:val="18"/>
          <w:szCs w:val="18"/>
        </w:rPr>
        <w:t>4</w:t>
      </w:r>
    </w:p>
    <w:sectPr w:rsidR="003A1B39" w:rsidRPr="00CE15F7" w:rsidSect="00756FB7">
      <w:footerReference w:type="even" r:id="rId11"/>
      <w:footerReference w:type="default" r:id="rId12"/>
      <w:pgSz w:w="11906" w:h="16838"/>
      <w:pgMar w:top="1440" w:right="1440" w:bottom="1440" w:left="1440" w:header="708" w:footer="5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D45F5B" w14:textId="77777777" w:rsidR="00663014" w:rsidRPr="00756FB7" w:rsidRDefault="00663014" w:rsidP="00756FB7">
      <w:r w:rsidRPr="00756FB7">
        <w:separator/>
      </w:r>
    </w:p>
  </w:endnote>
  <w:endnote w:type="continuationSeparator" w:id="0">
    <w:p w14:paraId="60F61BD1" w14:textId="77777777" w:rsidR="00663014" w:rsidRPr="00756FB7" w:rsidRDefault="00663014" w:rsidP="00756FB7">
      <w:r w:rsidRPr="00756FB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Headings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Nunito Sans">
    <w:altName w:val="Nunito Sans"/>
    <w:panose1 w:val="00000000000000000000"/>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32902249"/>
      <w:docPartObj>
        <w:docPartGallery w:val="Page Numbers (Bottom of Page)"/>
        <w:docPartUnique/>
      </w:docPartObj>
    </w:sdtPr>
    <w:sdtContent>
      <w:p w14:paraId="09FB31DA" w14:textId="77777777" w:rsidR="00756FB7" w:rsidRPr="00756FB7" w:rsidRDefault="00756FB7" w:rsidP="00AA68B9">
        <w:pPr>
          <w:pStyle w:val="Footer"/>
          <w:framePr w:wrap="none" w:vAnchor="text" w:hAnchor="margin" w:xAlign="right" w:y="1"/>
          <w:rPr>
            <w:rStyle w:val="PageNumber"/>
          </w:rPr>
        </w:pPr>
        <w:r w:rsidRPr="00756FB7">
          <w:rPr>
            <w:rStyle w:val="PageNumber"/>
          </w:rPr>
          <w:fldChar w:fldCharType="begin"/>
        </w:r>
        <w:r w:rsidRPr="00756FB7">
          <w:rPr>
            <w:rStyle w:val="PageNumber"/>
          </w:rPr>
          <w:instrText xml:space="preserve"> PAGE </w:instrText>
        </w:r>
        <w:r w:rsidRPr="00756FB7">
          <w:rPr>
            <w:rStyle w:val="PageNumber"/>
          </w:rPr>
          <w:fldChar w:fldCharType="separate"/>
        </w:r>
        <w:r w:rsidRPr="00756FB7">
          <w:rPr>
            <w:rStyle w:val="PageNumber"/>
            <w:noProof/>
          </w:rPr>
          <w:t>1</w:t>
        </w:r>
        <w:r w:rsidRPr="00756FB7">
          <w:rPr>
            <w:rStyle w:val="PageNumber"/>
          </w:rPr>
          <w:fldChar w:fldCharType="end"/>
        </w:r>
      </w:p>
    </w:sdtContent>
  </w:sdt>
  <w:p w14:paraId="04B43E8F" w14:textId="77777777" w:rsidR="00756FB7" w:rsidRPr="00756FB7" w:rsidRDefault="00756FB7" w:rsidP="00756F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Fonts w:cs="Arial"/>
      </w:rPr>
      <w:id w:val="892013149"/>
      <w:docPartObj>
        <w:docPartGallery w:val="Page Numbers (Bottom of Page)"/>
        <w:docPartUnique/>
      </w:docPartObj>
    </w:sdtPr>
    <w:sdtContent>
      <w:p w14:paraId="0D9F2BAF" w14:textId="77777777" w:rsidR="00756FB7" w:rsidRPr="00756FB7" w:rsidRDefault="00756FB7" w:rsidP="00AA68B9">
        <w:pPr>
          <w:pStyle w:val="Footer"/>
          <w:framePr w:wrap="none" w:vAnchor="text" w:hAnchor="margin" w:xAlign="right" w:y="1"/>
          <w:rPr>
            <w:rStyle w:val="PageNumber"/>
            <w:rFonts w:cs="Arial"/>
          </w:rPr>
        </w:pPr>
        <w:r w:rsidRPr="00756FB7">
          <w:rPr>
            <w:rStyle w:val="PageNumber"/>
            <w:rFonts w:cs="Arial"/>
          </w:rPr>
          <w:fldChar w:fldCharType="begin"/>
        </w:r>
        <w:r w:rsidRPr="00756FB7">
          <w:rPr>
            <w:rStyle w:val="PageNumber"/>
            <w:rFonts w:cs="Arial"/>
          </w:rPr>
          <w:instrText xml:space="preserve"> PAGE </w:instrText>
        </w:r>
        <w:r w:rsidRPr="00756FB7">
          <w:rPr>
            <w:rStyle w:val="PageNumber"/>
            <w:rFonts w:cs="Arial"/>
          </w:rPr>
          <w:fldChar w:fldCharType="separate"/>
        </w:r>
        <w:r w:rsidRPr="00756FB7">
          <w:rPr>
            <w:rStyle w:val="PageNumber"/>
            <w:rFonts w:cs="Arial"/>
            <w:noProof/>
          </w:rPr>
          <w:t>1</w:t>
        </w:r>
        <w:r w:rsidRPr="00756FB7">
          <w:rPr>
            <w:rStyle w:val="PageNumber"/>
            <w:rFonts w:cs="Arial"/>
          </w:rPr>
          <w:fldChar w:fldCharType="end"/>
        </w:r>
      </w:p>
    </w:sdtContent>
  </w:sdt>
  <w:p w14:paraId="2E5B9844" w14:textId="77777777" w:rsidR="00756FB7" w:rsidRPr="00756FB7" w:rsidRDefault="00756FB7" w:rsidP="00771F45">
    <w:pPr>
      <w:pStyle w:val="BasicParagraph"/>
      <w:suppressAutoHyphens/>
      <w:ind w:left="567"/>
      <w:jc w:val="center"/>
    </w:pPr>
    <w:r w:rsidRPr="00756FB7">
      <w:rPr>
        <w:noProof/>
        <w:sz w:val="20"/>
        <w:szCs w:val="20"/>
      </w:rPr>
      <w:drawing>
        <wp:anchor distT="0" distB="0" distL="114300" distR="114300" simplePos="0" relativeHeight="251658240" behindDoc="1" locked="1" layoutInCell="1" allowOverlap="1" wp14:anchorId="46F40175" wp14:editId="19E8C2CB">
          <wp:simplePos x="0" y="0"/>
          <wp:positionH relativeFrom="page">
            <wp:posOffset>579755</wp:posOffset>
          </wp:positionH>
          <wp:positionV relativeFrom="paragraph">
            <wp:posOffset>-132080</wp:posOffset>
          </wp:positionV>
          <wp:extent cx="1043940" cy="374015"/>
          <wp:effectExtent l="0" t="0" r="0" b="0"/>
          <wp:wrapNone/>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3940" cy="374015"/>
                  </a:xfrm>
                  <a:prstGeom prst="rect">
                    <a:avLst/>
                  </a:prstGeom>
                </pic:spPr>
              </pic:pic>
            </a:graphicData>
          </a:graphic>
          <wp14:sizeRelH relativeFrom="page">
            <wp14:pctWidth>0</wp14:pctWidth>
          </wp14:sizeRelH>
          <wp14:sizeRelV relativeFrom="page">
            <wp14:pctHeight>0</wp14:pctHeight>
          </wp14:sizeRelV>
        </wp:anchor>
      </w:drawing>
    </w:r>
    <w:r w:rsidRPr="00756FB7">
      <w:t>© HFL Education</w:t>
    </w:r>
  </w:p>
  <w:p w14:paraId="0AED2B51" w14:textId="77777777" w:rsidR="00756FB7" w:rsidRPr="00756FB7" w:rsidRDefault="00756FB7" w:rsidP="00756FB7">
    <w:pPr>
      <w:pStyle w:val="Footer"/>
      <w:tabs>
        <w:tab w:val="left" w:pos="4080"/>
      </w:tabs>
      <w:ind w:left="1701" w:right="360"/>
      <w:jc w:val="center"/>
      <w:rPr>
        <w:rFonts w:cs="Arial"/>
      </w:rPr>
    </w:pPr>
    <w:r w:rsidRPr="00756FB7">
      <w:rPr>
        <w:rFonts w:cs="Arial"/>
      </w:rPr>
      <w:tab/>
    </w:r>
    <w:r w:rsidRPr="00756FB7">
      <w:rPr>
        <w:rFonts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F5AB95" w14:textId="77777777" w:rsidR="00663014" w:rsidRPr="00756FB7" w:rsidRDefault="00663014" w:rsidP="00756FB7">
      <w:r w:rsidRPr="00756FB7">
        <w:separator/>
      </w:r>
    </w:p>
  </w:footnote>
  <w:footnote w:type="continuationSeparator" w:id="0">
    <w:p w14:paraId="01C48612" w14:textId="77777777" w:rsidR="00663014" w:rsidRPr="00756FB7" w:rsidRDefault="00663014" w:rsidP="00756FB7">
      <w:r w:rsidRPr="00756FB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23EED"/>
    <w:multiLevelType w:val="hybridMultilevel"/>
    <w:tmpl w:val="B37AD87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5CA0CAF"/>
    <w:multiLevelType w:val="hybridMultilevel"/>
    <w:tmpl w:val="9C16A68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5FDD5CB3"/>
    <w:multiLevelType w:val="hybridMultilevel"/>
    <w:tmpl w:val="79F4FC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2378041">
    <w:abstractNumId w:val="1"/>
  </w:num>
  <w:num w:numId="2" w16cid:durableId="1920558862">
    <w:abstractNumId w:val="0"/>
  </w:num>
  <w:num w:numId="3" w16cid:durableId="1903978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5F7"/>
    <w:rsid w:val="00000B23"/>
    <w:rsid w:val="000605A3"/>
    <w:rsid w:val="00064298"/>
    <w:rsid w:val="00080215"/>
    <w:rsid w:val="0009711A"/>
    <w:rsid w:val="000A4C5A"/>
    <w:rsid w:val="001064BE"/>
    <w:rsid w:val="001A1292"/>
    <w:rsid w:val="001A4038"/>
    <w:rsid w:val="001C1BB2"/>
    <w:rsid w:val="002F287E"/>
    <w:rsid w:val="00366E71"/>
    <w:rsid w:val="00380D4B"/>
    <w:rsid w:val="003A1B39"/>
    <w:rsid w:val="003F2E97"/>
    <w:rsid w:val="004641A6"/>
    <w:rsid w:val="00522280"/>
    <w:rsid w:val="005A6557"/>
    <w:rsid w:val="005E1C13"/>
    <w:rsid w:val="00663014"/>
    <w:rsid w:val="006D0FE6"/>
    <w:rsid w:val="00756FB7"/>
    <w:rsid w:val="00771F45"/>
    <w:rsid w:val="007878F6"/>
    <w:rsid w:val="007F3412"/>
    <w:rsid w:val="008B0F39"/>
    <w:rsid w:val="008C14D5"/>
    <w:rsid w:val="00916B08"/>
    <w:rsid w:val="009276AF"/>
    <w:rsid w:val="00947BA0"/>
    <w:rsid w:val="009A5F07"/>
    <w:rsid w:val="009C5954"/>
    <w:rsid w:val="00AC1176"/>
    <w:rsid w:val="00B045E0"/>
    <w:rsid w:val="00B13412"/>
    <w:rsid w:val="00B6361C"/>
    <w:rsid w:val="00CE15F7"/>
    <w:rsid w:val="00D13DA9"/>
    <w:rsid w:val="00E179AE"/>
    <w:rsid w:val="00ED4E74"/>
    <w:rsid w:val="00F07F2B"/>
    <w:rsid w:val="00F30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5C7F0"/>
  <w15:chartTrackingRefBased/>
  <w15:docId w15:val="{123BF060-2C6E-4E26-96A7-3C90B6614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imes New Roman"/>
        <w:bCs/>
        <w:iCs/>
        <w:sz w:val="22"/>
        <w:szCs w:val="28"/>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5F7"/>
    <w:pPr>
      <w:spacing w:after="160" w:line="259" w:lineRule="auto"/>
    </w:pPr>
    <w:rPr>
      <w:rFonts w:asciiTheme="minorHAnsi" w:hAnsiTheme="minorHAnsi" w:cstheme="minorBidi"/>
      <w:bCs w:val="0"/>
      <w:iCs w:val="0"/>
      <w:szCs w:val="22"/>
    </w:rPr>
  </w:style>
  <w:style w:type="paragraph" w:styleId="Heading1">
    <w:name w:val="heading 1"/>
    <w:basedOn w:val="Normal"/>
    <w:next w:val="Normal"/>
    <w:link w:val="Heading1Char"/>
    <w:uiPriority w:val="9"/>
    <w:qFormat/>
    <w:rsid w:val="001A1292"/>
    <w:pPr>
      <w:keepNext/>
      <w:keepLines/>
      <w:spacing w:before="240"/>
      <w:outlineLvl w:val="0"/>
    </w:pPr>
    <w:rPr>
      <w:rFonts w:eastAsiaTheme="majorEastAsia" w:cs="Times New Roman (Headings CS)"/>
      <w:b/>
      <w:caps/>
      <w:color w:val="236666" w:themeColor="accent1" w:themeShade="BF"/>
      <w:sz w:val="32"/>
      <w:szCs w:val="32"/>
    </w:rPr>
  </w:style>
  <w:style w:type="paragraph" w:styleId="Heading2">
    <w:name w:val="heading 2"/>
    <w:basedOn w:val="Normal"/>
    <w:next w:val="Normal"/>
    <w:link w:val="Heading2Char"/>
    <w:uiPriority w:val="9"/>
    <w:unhideWhenUsed/>
    <w:qFormat/>
    <w:rsid w:val="001A1292"/>
    <w:pPr>
      <w:keepNext/>
      <w:keepLines/>
      <w:spacing w:before="40"/>
      <w:outlineLvl w:val="1"/>
    </w:pPr>
    <w:rPr>
      <w:rFonts w:eastAsiaTheme="majorEastAsia" w:cstheme="majorBidi"/>
      <w:b/>
      <w:color w:val="236666" w:themeColor="accent1" w:themeShade="BF"/>
      <w:sz w:val="26"/>
      <w:szCs w:val="26"/>
    </w:rPr>
  </w:style>
  <w:style w:type="paragraph" w:styleId="Heading3">
    <w:name w:val="heading 3"/>
    <w:basedOn w:val="Normal"/>
    <w:next w:val="Normal"/>
    <w:link w:val="Heading3Char"/>
    <w:uiPriority w:val="9"/>
    <w:unhideWhenUsed/>
    <w:qFormat/>
    <w:rsid w:val="004641A6"/>
    <w:pPr>
      <w:keepNext/>
      <w:keepLines/>
      <w:spacing w:before="40"/>
      <w:outlineLvl w:val="2"/>
    </w:pPr>
    <w:rPr>
      <w:rFonts w:asciiTheme="majorHAnsi" w:eastAsiaTheme="majorEastAsia" w:hAnsiTheme="majorHAnsi" w:cstheme="majorBidi"/>
      <w:color w:val="174343" w:themeColor="accent1" w:themeShade="7F"/>
      <w:sz w:val="24"/>
    </w:rPr>
  </w:style>
  <w:style w:type="paragraph" w:styleId="Heading4">
    <w:name w:val="heading 4"/>
    <w:basedOn w:val="Normal"/>
    <w:next w:val="Normal"/>
    <w:link w:val="Heading4Char"/>
    <w:uiPriority w:val="9"/>
    <w:semiHidden/>
    <w:unhideWhenUsed/>
    <w:qFormat/>
    <w:rsid w:val="00CE15F7"/>
    <w:pPr>
      <w:keepNext/>
      <w:keepLines/>
      <w:spacing w:before="80" w:after="40"/>
      <w:outlineLvl w:val="3"/>
    </w:pPr>
    <w:rPr>
      <w:rFonts w:eastAsiaTheme="majorEastAsia" w:cstheme="majorBidi"/>
      <w:i/>
      <w:iCs/>
      <w:color w:val="236666" w:themeColor="accent1" w:themeShade="BF"/>
    </w:rPr>
  </w:style>
  <w:style w:type="paragraph" w:styleId="Heading5">
    <w:name w:val="heading 5"/>
    <w:basedOn w:val="Normal"/>
    <w:next w:val="Normal"/>
    <w:link w:val="Heading5Char"/>
    <w:uiPriority w:val="9"/>
    <w:semiHidden/>
    <w:unhideWhenUsed/>
    <w:qFormat/>
    <w:rsid w:val="00CE15F7"/>
    <w:pPr>
      <w:keepNext/>
      <w:keepLines/>
      <w:spacing w:before="80" w:after="40"/>
      <w:outlineLvl w:val="4"/>
    </w:pPr>
    <w:rPr>
      <w:rFonts w:eastAsiaTheme="majorEastAsia" w:cstheme="majorBidi"/>
      <w:color w:val="236666" w:themeColor="accent1" w:themeShade="BF"/>
    </w:rPr>
  </w:style>
  <w:style w:type="paragraph" w:styleId="Heading6">
    <w:name w:val="heading 6"/>
    <w:basedOn w:val="Normal"/>
    <w:next w:val="Normal"/>
    <w:link w:val="Heading6Char"/>
    <w:uiPriority w:val="9"/>
    <w:semiHidden/>
    <w:unhideWhenUsed/>
    <w:qFormat/>
    <w:rsid w:val="00CE15F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15F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15F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15F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1292"/>
    <w:rPr>
      <w:rFonts w:ascii="Arial" w:eastAsiaTheme="majorEastAsia" w:hAnsi="Arial" w:cstheme="majorBidi"/>
      <w:b/>
      <w:color w:val="236666" w:themeColor="accent1" w:themeShade="BF"/>
      <w:sz w:val="26"/>
      <w:szCs w:val="26"/>
    </w:rPr>
  </w:style>
  <w:style w:type="paragraph" w:styleId="Title">
    <w:name w:val="Title"/>
    <w:basedOn w:val="Normal"/>
    <w:next w:val="Normal"/>
    <w:link w:val="TitleChar"/>
    <w:uiPriority w:val="10"/>
    <w:qFormat/>
    <w:rsid w:val="00B045E0"/>
    <w:pPr>
      <w:contextualSpacing/>
    </w:pPr>
    <w:rPr>
      <w:rFonts w:eastAsiaTheme="majorEastAsia" w:cs="Times New Roman (Headings CS)"/>
      <w:b/>
      <w:caps/>
      <w:spacing w:val="-10"/>
      <w:kern w:val="28"/>
      <w:sz w:val="32"/>
      <w:szCs w:val="56"/>
    </w:rPr>
  </w:style>
  <w:style w:type="character" w:customStyle="1" w:styleId="TitleChar">
    <w:name w:val="Title Char"/>
    <w:basedOn w:val="DefaultParagraphFont"/>
    <w:link w:val="Title"/>
    <w:uiPriority w:val="10"/>
    <w:rsid w:val="00B045E0"/>
    <w:rPr>
      <w:rFonts w:ascii="Arial" w:eastAsiaTheme="majorEastAsia" w:hAnsi="Arial" w:cs="Times New Roman (Headings CS)"/>
      <w:b/>
      <w:caps/>
      <w:spacing w:val="-10"/>
      <w:kern w:val="28"/>
      <w:sz w:val="32"/>
      <w:szCs w:val="56"/>
    </w:rPr>
  </w:style>
  <w:style w:type="paragraph" w:styleId="Subtitle">
    <w:name w:val="Subtitle"/>
    <w:basedOn w:val="Normal"/>
    <w:next w:val="Normal"/>
    <w:link w:val="SubtitleChar"/>
    <w:uiPriority w:val="11"/>
    <w:qFormat/>
    <w:rsid w:val="005E1C13"/>
    <w:pPr>
      <w:numPr>
        <w:ilvl w:val="1"/>
      </w:numPr>
    </w:pPr>
    <w:rPr>
      <w:color w:val="5A5A5A" w:themeColor="text1" w:themeTint="A5"/>
      <w:spacing w:val="15"/>
      <w:sz w:val="24"/>
    </w:rPr>
  </w:style>
  <w:style w:type="paragraph" w:customStyle="1" w:styleId="TableText">
    <w:name w:val="TableText"/>
    <w:basedOn w:val="NoSpacing"/>
    <w:qFormat/>
    <w:rsid w:val="001A1292"/>
    <w:pPr>
      <w:spacing w:before="60" w:after="60"/>
    </w:pPr>
    <w:rPr>
      <w:color w:val="000000" w:themeColor="text1"/>
      <w:szCs w:val="22"/>
    </w:rPr>
  </w:style>
  <w:style w:type="paragraph" w:styleId="NoSpacing">
    <w:name w:val="No Spacing"/>
    <w:aliases w:val="contact us"/>
    <w:link w:val="NoSpacingChar"/>
    <w:uiPriority w:val="1"/>
    <w:qFormat/>
    <w:rsid w:val="001A1292"/>
  </w:style>
  <w:style w:type="paragraph" w:customStyle="1" w:styleId="Default">
    <w:name w:val="Default"/>
    <w:rsid w:val="004641A6"/>
    <w:pPr>
      <w:autoSpaceDE w:val="0"/>
      <w:autoSpaceDN w:val="0"/>
      <w:adjustRightInd w:val="0"/>
      <w:spacing w:after="120"/>
    </w:pPr>
    <w:rPr>
      <w:rFonts w:eastAsia="Times New Roman" w:cs="Arial"/>
      <w:color w:val="034E69" w:themeColor="text2"/>
      <w:lang w:eastAsia="en-GB"/>
    </w:rPr>
  </w:style>
  <w:style w:type="character" w:styleId="PageNumber">
    <w:name w:val="page number"/>
    <w:rsid w:val="001A1292"/>
    <w:rPr>
      <w:rFonts w:ascii="Arial" w:hAnsi="Arial"/>
      <w:b w:val="0"/>
      <w:i w:val="0"/>
      <w:color w:val="034E69" w:themeColor="text2"/>
      <w:sz w:val="18"/>
      <w:szCs w:val="20"/>
    </w:rPr>
  </w:style>
  <w:style w:type="character" w:customStyle="1" w:styleId="NoSpacingChar">
    <w:name w:val="No Spacing Char"/>
    <w:aliases w:val="contact us Char"/>
    <w:basedOn w:val="DefaultParagraphFont"/>
    <w:link w:val="NoSpacing"/>
    <w:uiPriority w:val="1"/>
    <w:rsid w:val="001A1292"/>
    <w:rPr>
      <w:rFonts w:ascii="Arial" w:hAnsi="Arial"/>
      <w:sz w:val="22"/>
    </w:rPr>
  </w:style>
  <w:style w:type="paragraph" w:styleId="BodyText">
    <w:name w:val="Body Text"/>
    <w:basedOn w:val="Normal"/>
    <w:link w:val="BodyTextChar"/>
    <w:rsid w:val="008C14D5"/>
    <w:pPr>
      <w:widowControl w:val="0"/>
      <w:autoSpaceDE w:val="0"/>
      <w:autoSpaceDN w:val="0"/>
      <w:adjustRightInd w:val="0"/>
      <w:spacing w:after="120"/>
    </w:pPr>
    <w:rPr>
      <w:rFonts w:eastAsia="Times New Roman"/>
      <w:bCs/>
      <w:iCs/>
      <w:lang w:eastAsia="en-GB"/>
    </w:rPr>
  </w:style>
  <w:style w:type="character" w:customStyle="1" w:styleId="BodyTextChar">
    <w:name w:val="Body Text Char"/>
    <w:basedOn w:val="DefaultParagraphFont"/>
    <w:link w:val="BodyText"/>
    <w:rsid w:val="008C14D5"/>
    <w:rPr>
      <w:rFonts w:ascii="Arial" w:eastAsia="Times New Roman" w:hAnsi="Arial" w:cs="Times New Roman"/>
      <w:bCs w:val="0"/>
      <w:iCs w:val="0"/>
      <w:sz w:val="22"/>
      <w:szCs w:val="28"/>
      <w:lang w:eastAsia="en-GB"/>
    </w:rPr>
  </w:style>
  <w:style w:type="paragraph" w:styleId="Header">
    <w:name w:val="header"/>
    <w:basedOn w:val="Normal"/>
    <w:link w:val="HeaderChar"/>
    <w:uiPriority w:val="99"/>
    <w:unhideWhenUsed/>
    <w:rsid w:val="00AC1176"/>
    <w:pPr>
      <w:tabs>
        <w:tab w:val="center" w:pos="4513"/>
        <w:tab w:val="right" w:pos="9026"/>
      </w:tabs>
    </w:pPr>
    <w:rPr>
      <w:sz w:val="18"/>
    </w:rPr>
  </w:style>
  <w:style w:type="character" w:customStyle="1" w:styleId="HeaderChar">
    <w:name w:val="Header Char"/>
    <w:basedOn w:val="DefaultParagraphFont"/>
    <w:link w:val="Header"/>
    <w:uiPriority w:val="99"/>
    <w:rsid w:val="00AC1176"/>
    <w:rPr>
      <w:rFonts w:ascii="Arial" w:hAnsi="Arial"/>
      <w:sz w:val="18"/>
    </w:rPr>
  </w:style>
  <w:style w:type="paragraph" w:styleId="Footer">
    <w:name w:val="footer"/>
    <w:basedOn w:val="Normal"/>
    <w:link w:val="FooterChar"/>
    <w:uiPriority w:val="99"/>
    <w:unhideWhenUsed/>
    <w:rsid w:val="00AC1176"/>
    <w:pPr>
      <w:tabs>
        <w:tab w:val="center" w:pos="4513"/>
        <w:tab w:val="right" w:pos="9026"/>
      </w:tabs>
    </w:pPr>
    <w:rPr>
      <w:sz w:val="18"/>
    </w:rPr>
  </w:style>
  <w:style w:type="character" w:customStyle="1" w:styleId="FooterChar">
    <w:name w:val="Footer Char"/>
    <w:basedOn w:val="DefaultParagraphFont"/>
    <w:link w:val="Footer"/>
    <w:uiPriority w:val="99"/>
    <w:rsid w:val="00AC1176"/>
    <w:rPr>
      <w:rFonts w:ascii="Arial" w:hAnsi="Arial"/>
      <w:sz w:val="18"/>
    </w:rPr>
  </w:style>
  <w:style w:type="paragraph" w:customStyle="1" w:styleId="BasicParagraph">
    <w:name w:val="[Basic Paragraph]"/>
    <w:basedOn w:val="Normal"/>
    <w:uiPriority w:val="99"/>
    <w:rsid w:val="00AC1176"/>
    <w:pPr>
      <w:autoSpaceDE w:val="0"/>
      <w:autoSpaceDN w:val="0"/>
      <w:adjustRightInd w:val="0"/>
      <w:spacing w:line="288" w:lineRule="auto"/>
      <w:textAlignment w:val="center"/>
    </w:pPr>
    <w:rPr>
      <w:rFonts w:cs="Arial"/>
      <w:color w:val="000000"/>
    </w:rPr>
  </w:style>
  <w:style w:type="character" w:customStyle="1" w:styleId="Heading1Char">
    <w:name w:val="Heading 1 Char"/>
    <w:basedOn w:val="DefaultParagraphFont"/>
    <w:link w:val="Heading1"/>
    <w:uiPriority w:val="9"/>
    <w:rsid w:val="001A1292"/>
    <w:rPr>
      <w:rFonts w:ascii="Arial" w:eastAsiaTheme="majorEastAsia" w:hAnsi="Arial" w:cs="Times New Roman (Headings CS)"/>
      <w:b/>
      <w:caps/>
      <w:color w:val="236666" w:themeColor="accent1" w:themeShade="BF"/>
      <w:sz w:val="32"/>
      <w:szCs w:val="32"/>
    </w:rPr>
  </w:style>
  <w:style w:type="character" w:customStyle="1" w:styleId="SubtitleChar">
    <w:name w:val="Subtitle Char"/>
    <w:basedOn w:val="DefaultParagraphFont"/>
    <w:link w:val="Subtitle"/>
    <w:uiPriority w:val="11"/>
    <w:rsid w:val="005E1C13"/>
    <w:rPr>
      <w:rFonts w:ascii="Arial" w:eastAsiaTheme="minorEastAsia" w:hAnsi="Arial"/>
      <w:color w:val="5A5A5A" w:themeColor="text1" w:themeTint="A5"/>
      <w:spacing w:val="15"/>
      <w:szCs w:val="22"/>
    </w:rPr>
  </w:style>
  <w:style w:type="character" w:styleId="SubtleEmphasis">
    <w:name w:val="Subtle Emphasis"/>
    <w:basedOn w:val="DefaultParagraphFont"/>
    <w:uiPriority w:val="19"/>
    <w:qFormat/>
    <w:rsid w:val="00AC1176"/>
    <w:rPr>
      <w:rFonts w:ascii="Arial" w:hAnsi="Arial"/>
      <w:b w:val="0"/>
      <w:i/>
      <w:iCs w:val="0"/>
      <w:color w:val="404040" w:themeColor="text1" w:themeTint="BF"/>
      <w:sz w:val="22"/>
    </w:rPr>
  </w:style>
  <w:style w:type="character" w:styleId="Emphasis">
    <w:name w:val="Emphasis"/>
    <w:basedOn w:val="DefaultParagraphFont"/>
    <w:uiPriority w:val="20"/>
    <w:qFormat/>
    <w:rsid w:val="00AC1176"/>
    <w:rPr>
      <w:rFonts w:ascii="Arial" w:hAnsi="Arial"/>
      <w:b w:val="0"/>
      <w:i/>
      <w:iCs w:val="0"/>
      <w:sz w:val="22"/>
    </w:rPr>
  </w:style>
  <w:style w:type="character" w:styleId="IntenseEmphasis">
    <w:name w:val="Intense Emphasis"/>
    <w:basedOn w:val="DefaultParagraphFont"/>
    <w:uiPriority w:val="21"/>
    <w:qFormat/>
    <w:rsid w:val="00AC1176"/>
    <w:rPr>
      <w:rFonts w:ascii="Arial" w:hAnsi="Arial"/>
      <w:b/>
      <w:i/>
      <w:iCs w:val="0"/>
      <w:color w:val="2F8989" w:themeColor="accent1"/>
      <w:sz w:val="22"/>
    </w:rPr>
  </w:style>
  <w:style w:type="character" w:styleId="Strong">
    <w:name w:val="Strong"/>
    <w:basedOn w:val="DefaultParagraphFont"/>
    <w:uiPriority w:val="22"/>
    <w:qFormat/>
    <w:rsid w:val="00AC1176"/>
    <w:rPr>
      <w:rFonts w:ascii="Arial" w:hAnsi="Arial"/>
      <w:b/>
      <w:bCs w:val="0"/>
      <w:i w:val="0"/>
      <w:sz w:val="22"/>
    </w:rPr>
  </w:style>
  <w:style w:type="paragraph" w:styleId="Quote">
    <w:name w:val="Quote"/>
    <w:basedOn w:val="Normal"/>
    <w:next w:val="Normal"/>
    <w:link w:val="QuoteChar"/>
    <w:uiPriority w:val="29"/>
    <w:qFormat/>
    <w:rsid w:val="00AC117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C1176"/>
    <w:rPr>
      <w:rFonts w:ascii="Arial" w:hAnsi="Arial"/>
      <w:i/>
      <w:iCs w:val="0"/>
      <w:color w:val="404040" w:themeColor="text1" w:themeTint="BF"/>
      <w:sz w:val="22"/>
    </w:rPr>
  </w:style>
  <w:style w:type="paragraph" w:styleId="IntenseQuote">
    <w:name w:val="Intense Quote"/>
    <w:basedOn w:val="Normal"/>
    <w:next w:val="Normal"/>
    <w:link w:val="IntenseQuoteChar"/>
    <w:uiPriority w:val="30"/>
    <w:qFormat/>
    <w:rsid w:val="00AC1176"/>
    <w:pPr>
      <w:pBdr>
        <w:top w:val="single" w:sz="4" w:space="10" w:color="2F8989" w:themeColor="accent1"/>
        <w:bottom w:val="single" w:sz="4" w:space="10" w:color="2F8989" w:themeColor="accent1"/>
      </w:pBdr>
      <w:spacing w:before="360" w:after="360"/>
      <w:ind w:left="864" w:right="864"/>
      <w:jc w:val="center"/>
    </w:pPr>
    <w:rPr>
      <w:i/>
      <w:iCs/>
      <w:color w:val="2F8989" w:themeColor="accent1"/>
    </w:rPr>
  </w:style>
  <w:style w:type="character" w:customStyle="1" w:styleId="IntenseQuoteChar">
    <w:name w:val="Intense Quote Char"/>
    <w:basedOn w:val="DefaultParagraphFont"/>
    <w:link w:val="IntenseQuote"/>
    <w:uiPriority w:val="30"/>
    <w:rsid w:val="00AC1176"/>
    <w:rPr>
      <w:rFonts w:ascii="Arial" w:hAnsi="Arial"/>
      <w:i/>
      <w:iCs w:val="0"/>
      <w:color w:val="2F8989" w:themeColor="accent1"/>
      <w:sz w:val="22"/>
    </w:rPr>
  </w:style>
  <w:style w:type="character" w:styleId="SubtleReference">
    <w:name w:val="Subtle Reference"/>
    <w:basedOn w:val="DefaultParagraphFont"/>
    <w:uiPriority w:val="31"/>
    <w:qFormat/>
    <w:rsid w:val="00AC1176"/>
    <w:rPr>
      <w:rFonts w:ascii="Arial" w:hAnsi="Arial"/>
      <w:b w:val="0"/>
      <w:i w:val="0"/>
      <w:smallCaps/>
      <w:color w:val="5A5A5A" w:themeColor="text1" w:themeTint="A5"/>
      <w:sz w:val="22"/>
    </w:rPr>
  </w:style>
  <w:style w:type="character" w:styleId="IntenseReference">
    <w:name w:val="Intense Reference"/>
    <w:basedOn w:val="DefaultParagraphFont"/>
    <w:uiPriority w:val="32"/>
    <w:qFormat/>
    <w:rsid w:val="00AC1176"/>
    <w:rPr>
      <w:rFonts w:ascii="Arial" w:hAnsi="Arial"/>
      <w:b/>
      <w:bCs w:val="0"/>
      <w:i w:val="0"/>
      <w:smallCaps/>
      <w:color w:val="2F8989" w:themeColor="accent1"/>
      <w:spacing w:val="5"/>
      <w:sz w:val="22"/>
    </w:rPr>
  </w:style>
  <w:style w:type="character" w:styleId="BookTitle">
    <w:name w:val="Book Title"/>
    <w:basedOn w:val="DefaultParagraphFont"/>
    <w:uiPriority w:val="33"/>
    <w:qFormat/>
    <w:rsid w:val="00AC1176"/>
    <w:rPr>
      <w:rFonts w:ascii="Arial" w:hAnsi="Arial"/>
      <w:b/>
      <w:bCs w:val="0"/>
      <w:i/>
      <w:iCs w:val="0"/>
      <w:spacing w:val="5"/>
      <w:sz w:val="22"/>
    </w:rPr>
  </w:style>
  <w:style w:type="paragraph" w:styleId="ListParagraph">
    <w:name w:val="List Paragraph"/>
    <w:basedOn w:val="Normal"/>
    <w:uiPriority w:val="34"/>
    <w:qFormat/>
    <w:rsid w:val="00AC1176"/>
    <w:pPr>
      <w:ind w:left="720"/>
      <w:contextualSpacing/>
    </w:pPr>
  </w:style>
  <w:style w:type="character" w:customStyle="1" w:styleId="Heading3Char">
    <w:name w:val="Heading 3 Char"/>
    <w:basedOn w:val="DefaultParagraphFont"/>
    <w:link w:val="Heading3"/>
    <w:uiPriority w:val="9"/>
    <w:rsid w:val="004641A6"/>
    <w:rPr>
      <w:rFonts w:asciiTheme="majorHAnsi" w:eastAsiaTheme="majorEastAsia" w:hAnsiTheme="majorHAnsi" w:cstheme="majorBidi"/>
      <w:color w:val="174343" w:themeColor="accent1" w:themeShade="7F"/>
    </w:rPr>
  </w:style>
  <w:style w:type="character" w:customStyle="1" w:styleId="Heading4Char">
    <w:name w:val="Heading 4 Char"/>
    <w:basedOn w:val="DefaultParagraphFont"/>
    <w:link w:val="Heading4"/>
    <w:uiPriority w:val="9"/>
    <w:semiHidden/>
    <w:rsid w:val="00CE15F7"/>
    <w:rPr>
      <w:rFonts w:asciiTheme="minorHAnsi" w:eastAsiaTheme="majorEastAsia" w:hAnsiTheme="minorHAnsi" w:cstheme="majorBidi"/>
      <w:i/>
      <w:iCs w:val="0"/>
      <w:color w:val="236666" w:themeColor="accent1" w:themeShade="BF"/>
    </w:rPr>
  </w:style>
  <w:style w:type="character" w:customStyle="1" w:styleId="Heading5Char">
    <w:name w:val="Heading 5 Char"/>
    <w:basedOn w:val="DefaultParagraphFont"/>
    <w:link w:val="Heading5"/>
    <w:uiPriority w:val="9"/>
    <w:semiHidden/>
    <w:rsid w:val="00CE15F7"/>
    <w:rPr>
      <w:rFonts w:asciiTheme="minorHAnsi" w:eastAsiaTheme="majorEastAsia" w:hAnsiTheme="minorHAnsi" w:cstheme="majorBidi"/>
      <w:color w:val="236666" w:themeColor="accent1" w:themeShade="BF"/>
    </w:rPr>
  </w:style>
  <w:style w:type="character" w:customStyle="1" w:styleId="Heading6Char">
    <w:name w:val="Heading 6 Char"/>
    <w:basedOn w:val="DefaultParagraphFont"/>
    <w:link w:val="Heading6"/>
    <w:uiPriority w:val="9"/>
    <w:semiHidden/>
    <w:rsid w:val="00CE15F7"/>
    <w:rPr>
      <w:rFonts w:asciiTheme="minorHAnsi" w:eastAsiaTheme="majorEastAsia" w:hAnsiTheme="minorHAnsi" w:cstheme="majorBidi"/>
      <w:i/>
      <w:iCs w:val="0"/>
      <w:color w:val="595959" w:themeColor="text1" w:themeTint="A6"/>
    </w:rPr>
  </w:style>
  <w:style w:type="character" w:customStyle="1" w:styleId="Heading7Char">
    <w:name w:val="Heading 7 Char"/>
    <w:basedOn w:val="DefaultParagraphFont"/>
    <w:link w:val="Heading7"/>
    <w:uiPriority w:val="9"/>
    <w:semiHidden/>
    <w:rsid w:val="00CE15F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E15F7"/>
    <w:rPr>
      <w:rFonts w:asciiTheme="minorHAnsi" w:eastAsiaTheme="majorEastAsia" w:hAnsiTheme="minorHAnsi" w:cstheme="majorBidi"/>
      <w:i/>
      <w:iCs w:val="0"/>
      <w:color w:val="272727" w:themeColor="text1" w:themeTint="D8"/>
    </w:rPr>
  </w:style>
  <w:style w:type="character" w:customStyle="1" w:styleId="Heading9Char">
    <w:name w:val="Heading 9 Char"/>
    <w:basedOn w:val="DefaultParagraphFont"/>
    <w:link w:val="Heading9"/>
    <w:uiPriority w:val="9"/>
    <w:semiHidden/>
    <w:rsid w:val="00CE15F7"/>
    <w:rPr>
      <w:rFonts w:asciiTheme="minorHAnsi" w:eastAsiaTheme="majorEastAsia" w:hAnsiTheme="minorHAnsi" w:cstheme="majorBidi"/>
      <w:color w:val="272727" w:themeColor="text1" w:themeTint="D8"/>
    </w:rPr>
  </w:style>
  <w:style w:type="table" w:styleId="TableGrid">
    <w:name w:val="Table Grid"/>
    <w:basedOn w:val="TableNormal"/>
    <w:uiPriority w:val="39"/>
    <w:rsid w:val="00CE15F7"/>
    <w:rPr>
      <w:rFonts w:asciiTheme="minorHAnsi" w:hAnsiTheme="minorHAnsi" w:cstheme="minorBidi"/>
      <w:bCs w:val="0"/>
      <w:iCs w:val="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ustom 3">
      <a:dk1>
        <a:srgbClr val="000000"/>
      </a:dk1>
      <a:lt1>
        <a:srgbClr val="FFFFFF"/>
      </a:lt1>
      <a:dk2>
        <a:srgbClr val="034E69"/>
      </a:dk2>
      <a:lt2>
        <a:srgbClr val="E4E4E4"/>
      </a:lt2>
      <a:accent1>
        <a:srgbClr val="2F8989"/>
      </a:accent1>
      <a:accent2>
        <a:srgbClr val="2F8989"/>
      </a:accent2>
      <a:accent3>
        <a:srgbClr val="BB6998"/>
      </a:accent3>
      <a:accent4>
        <a:srgbClr val="0070BD"/>
      </a:accent4>
      <a:accent5>
        <a:srgbClr val="A6C2B9"/>
      </a:accent5>
      <a:accent6>
        <a:srgbClr val="510C76"/>
      </a:accent6>
      <a:hlink>
        <a:srgbClr val="024D69"/>
      </a:hlink>
      <a:folHlink>
        <a:srgbClr val="FE717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8" ma:contentTypeDescription="Create a new document." ma:contentTypeScope="" ma:versionID="3264764fd6305e12b16cea31cf0a00f5">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2831c5c2392773b1707ae1638171c743"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Props1.xml><?xml version="1.0" encoding="utf-8"?>
<ds:datastoreItem xmlns:ds="http://schemas.openxmlformats.org/officeDocument/2006/customXml" ds:itemID="{618EAD72-A50A-4F34-9843-630E16C19B96}">
  <ds:schemaRefs>
    <ds:schemaRef ds:uri="http://schemas.microsoft.com/sharepoint/v3/contenttype/forms"/>
  </ds:schemaRefs>
</ds:datastoreItem>
</file>

<file path=customXml/itemProps2.xml><?xml version="1.0" encoding="utf-8"?>
<ds:datastoreItem xmlns:ds="http://schemas.openxmlformats.org/officeDocument/2006/customXml" ds:itemID="{B02AEBD1-BB1F-4FC6-9488-AB75C74A8449}"/>
</file>

<file path=customXml/itemProps3.xml><?xml version="1.0" encoding="utf-8"?>
<ds:datastoreItem xmlns:ds="http://schemas.openxmlformats.org/officeDocument/2006/customXml" ds:itemID="{AC8413E1-AA77-4BB2-A13B-D85FD7D0940E}"/>
</file>

<file path=docProps/app.xml><?xml version="1.0" encoding="utf-8"?>
<Properties xmlns="http://schemas.openxmlformats.org/officeDocument/2006/extended-properties" xmlns:vt="http://schemas.openxmlformats.org/officeDocument/2006/docPropsVTypes">
  <Template>normal</Template>
  <TotalTime>10</TotalTime>
  <Pages>1</Pages>
  <Words>235</Words>
  <Characters>1346</Characters>
  <Application>Microsoft Office Word</Application>
  <DocSecurity>0</DocSecurity>
  <Lines>11</Lines>
  <Paragraphs>3</Paragraphs>
  <ScaleCrop>false</ScaleCrop>
  <Company>Herts for Learning Ltd</Company>
  <LinksUpToDate>false</LinksUpToDate>
  <CharactersWithSpaces>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Rosson</dc:creator>
  <cp:keywords/>
  <dc:description/>
  <cp:lastModifiedBy>Danielle Rosson</cp:lastModifiedBy>
  <cp:revision>4</cp:revision>
  <dcterms:created xsi:type="dcterms:W3CDTF">2024-07-31T11:58:00Z</dcterms:created>
  <dcterms:modified xsi:type="dcterms:W3CDTF">2024-08-01T11:39:00Z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0x01010051903AC79FA4124FB8B97F54364EDACC</vt:lpwstr>
  </property>
</Properties>
</file>