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918" w:type="dxa"/>
        <w:jc w:val="center"/>
        <w:tblLook w:val="04A0" w:firstRow="1" w:lastRow="0" w:firstColumn="1" w:lastColumn="0" w:noHBand="0" w:noVBand="1"/>
      </w:tblPr>
      <w:tblGrid>
        <w:gridCol w:w="3964"/>
        <w:gridCol w:w="5954"/>
      </w:tblGrid>
      <w:tr w:rsidR="00F42656" w:rsidRPr="00F42656" w14:paraId="729A050D" w14:textId="77777777" w:rsidTr="00F42656">
        <w:trPr>
          <w:trHeight w:val="558"/>
          <w:jc w:val="center"/>
        </w:trPr>
        <w:tc>
          <w:tcPr>
            <w:tcW w:w="9918" w:type="dxa"/>
            <w:gridSpan w:val="2"/>
            <w:shd w:val="clear" w:color="auto" w:fill="0099CC"/>
            <w:vAlign w:val="center"/>
          </w:tcPr>
          <w:p w14:paraId="1C4CE947" w14:textId="77777777" w:rsidR="00F42656" w:rsidRPr="00213F0D" w:rsidRDefault="00F42656" w:rsidP="00213F0D">
            <w:pPr>
              <w:spacing w:after="0" w:line="240" w:lineRule="auto"/>
              <w:jc w:val="center"/>
              <w:rPr>
                <w:rFonts w:ascii="Nunito Sans" w:hAnsi="Nunito Sans" w:cs="Arial"/>
                <w:b/>
                <w:color w:val="FFFFFF" w:themeColor="background1"/>
                <w:sz w:val="32"/>
                <w:szCs w:val="32"/>
              </w:rPr>
            </w:pPr>
            <w:r w:rsidRPr="00213F0D">
              <w:rPr>
                <w:rFonts w:ascii="Nunito Sans" w:hAnsi="Nunito Sans" w:cs="Arial"/>
                <w:b/>
                <w:color w:val="FFFFFF" w:themeColor="background1"/>
                <w:sz w:val="32"/>
                <w:szCs w:val="32"/>
              </w:rPr>
              <w:t>Home Learning Cards – Set 2 Activity 5</w:t>
            </w:r>
          </w:p>
          <w:p w14:paraId="1C187DAD" w14:textId="66B458CD" w:rsidR="00213F0D" w:rsidRPr="00F42656" w:rsidRDefault="00213F0D" w:rsidP="00213F0D">
            <w:pPr>
              <w:spacing w:after="0" w:line="240" w:lineRule="auto"/>
              <w:jc w:val="center"/>
              <w:rPr>
                <w:rFonts w:ascii="Nunito Sans" w:hAnsi="Nunito Sans" w:cs="Arial"/>
                <w:b/>
                <w:color w:val="FFFFFF" w:themeColor="background1"/>
                <w:sz w:val="40"/>
              </w:rPr>
            </w:pPr>
            <w:r w:rsidRPr="00213F0D">
              <w:rPr>
                <w:rFonts w:ascii="Nunito Sans" w:hAnsi="Nunito Sans" w:cs="Arial"/>
                <w:b/>
                <w:color w:val="FFFFFF" w:themeColor="background1"/>
                <w:sz w:val="32"/>
                <w:szCs w:val="32"/>
              </w:rPr>
              <w:t>Coin Sort</w:t>
            </w:r>
          </w:p>
        </w:tc>
      </w:tr>
      <w:tr w:rsidR="00F42656" w:rsidRPr="00F42656" w14:paraId="3A2CC651" w14:textId="77777777" w:rsidTr="00F42656">
        <w:trPr>
          <w:trHeight w:val="228"/>
          <w:jc w:val="center"/>
        </w:trPr>
        <w:tc>
          <w:tcPr>
            <w:tcW w:w="9918" w:type="dxa"/>
            <w:gridSpan w:val="2"/>
            <w:shd w:val="clear" w:color="auto" w:fill="FFC000"/>
            <w:vAlign w:val="center"/>
          </w:tcPr>
          <w:p w14:paraId="41E64689" w14:textId="511A5FAD" w:rsidR="00F42656" w:rsidRPr="00F42656" w:rsidRDefault="00213F0D" w:rsidP="00D25FB4">
            <w:pPr>
              <w:spacing w:after="0" w:line="240" w:lineRule="auto"/>
              <w:jc w:val="center"/>
              <w:rPr>
                <w:rFonts w:ascii="Nunito Sans" w:hAnsi="Nunito Sans" w:cs="Arial"/>
                <w:b/>
                <w:i/>
                <w:color w:val="000000" w:themeColor="text1"/>
                <w:sz w:val="36"/>
              </w:rPr>
            </w:pPr>
            <w:r>
              <w:rPr>
                <w:rFonts w:ascii="Nunito Sans" w:hAnsi="Nunito Sans" w:cs="Arial"/>
                <w:b/>
                <w:i/>
                <w:color w:val="000000" w:themeColor="text1"/>
                <w:u w:val="single"/>
              </w:rPr>
              <w:t>Key s</w:t>
            </w:r>
            <w:r w:rsidRPr="0051432B">
              <w:rPr>
                <w:rFonts w:ascii="Nunito Sans" w:hAnsi="Nunito Sans" w:cs="Arial"/>
                <w:b/>
                <w:i/>
                <w:color w:val="000000" w:themeColor="text1"/>
                <w:u w:val="single"/>
              </w:rPr>
              <w:t>kills this activity will support your child to develop</w:t>
            </w:r>
            <w:r>
              <w:rPr>
                <w:rFonts w:ascii="Nunito Sans" w:hAnsi="Nunito Sans" w:cs="Arial"/>
                <w:b/>
                <w:i/>
                <w:color w:val="000000" w:themeColor="text1"/>
                <w:u w:val="single"/>
              </w:rPr>
              <w:t>:</w:t>
            </w:r>
            <w:r w:rsidRPr="0051432B">
              <w:rPr>
                <w:rFonts w:ascii="Nunito Sans" w:hAnsi="Nunito Sans" w:cs="Arial"/>
                <w:b/>
                <w:i/>
                <w:color w:val="000000" w:themeColor="text1"/>
              </w:rPr>
              <w:t xml:space="preserve"> </w:t>
            </w:r>
            <w:r w:rsidRPr="00D25FB4">
              <w:rPr>
                <w:rFonts w:ascii="Nunito Sans" w:hAnsi="Nunito Sans" w:cs="Arial"/>
                <w:bCs w:val="0"/>
                <w:i/>
                <w:color w:val="000000" w:themeColor="text1"/>
              </w:rPr>
              <w:t xml:space="preserve">observing, noticing, describing, reasoning, sorting, matching, </w:t>
            </w:r>
            <w:r w:rsidR="00D25FB4" w:rsidRPr="00D25FB4">
              <w:rPr>
                <w:rFonts w:ascii="Nunito Sans" w:hAnsi="Nunito Sans" w:cs="Arial"/>
                <w:bCs w:val="0"/>
                <w:i/>
                <w:color w:val="000000" w:themeColor="text1"/>
              </w:rPr>
              <w:t>counting, problem-solving</w:t>
            </w:r>
          </w:p>
        </w:tc>
      </w:tr>
      <w:tr w:rsidR="00F42656" w:rsidRPr="00F42656" w14:paraId="0DD66910" w14:textId="77777777" w:rsidTr="00F42656">
        <w:trPr>
          <w:jc w:val="center"/>
        </w:trPr>
        <w:tc>
          <w:tcPr>
            <w:tcW w:w="3964" w:type="dxa"/>
            <w:shd w:val="clear" w:color="auto" w:fill="9DDDDD" w:themeFill="accent1" w:themeFillTint="66"/>
          </w:tcPr>
          <w:p w14:paraId="62C0F561" w14:textId="59BE528A" w:rsidR="00F42656" w:rsidRPr="00F42656" w:rsidRDefault="00F42656" w:rsidP="00F31B32">
            <w:pPr>
              <w:rPr>
                <w:rFonts w:ascii="Nunito Sans" w:hAnsi="Nunito Sans" w:cs="Arial"/>
                <w:b/>
                <w:sz w:val="24"/>
              </w:rPr>
            </w:pPr>
            <w:r w:rsidRPr="00F42656">
              <w:rPr>
                <w:rFonts w:ascii="Nunito Sans" w:hAnsi="Nunito Sans"/>
                <w:noProof/>
                <w:lang w:eastAsia="en-GB"/>
              </w:rPr>
              <w:drawing>
                <wp:anchor distT="0" distB="0" distL="114300" distR="114300" simplePos="0" relativeHeight="251662336" behindDoc="1" locked="0" layoutInCell="1" allowOverlap="1" wp14:anchorId="3C06DAC5" wp14:editId="380E7736">
                  <wp:simplePos x="0" y="0"/>
                  <wp:positionH relativeFrom="column">
                    <wp:posOffset>86995</wp:posOffset>
                  </wp:positionH>
                  <wp:positionV relativeFrom="paragraph">
                    <wp:posOffset>3990975</wp:posOffset>
                  </wp:positionV>
                  <wp:extent cx="1218565" cy="913765"/>
                  <wp:effectExtent l="304800" t="304800" r="305435" b="324485"/>
                  <wp:wrapTight wrapText="bothSides">
                    <wp:wrapPolygon edited="0">
                      <wp:start x="-5403" y="24302"/>
                      <wp:lineTo x="-4727" y="28805"/>
                      <wp:lineTo x="17221" y="28805"/>
                      <wp:lineTo x="22624" y="27454"/>
                      <wp:lineTo x="26339" y="18448"/>
                      <wp:lineTo x="27014" y="17997"/>
                      <wp:lineTo x="27014" y="-15"/>
                      <wp:lineTo x="26339" y="-465"/>
                      <wp:lineTo x="22624" y="-6770"/>
                      <wp:lineTo x="-1351" y="-6770"/>
                      <wp:lineTo x="-4727" y="-1816"/>
                      <wp:lineTo x="-5403" y="1336"/>
                      <wp:lineTo x="-5403" y="24302"/>
                    </wp:wrapPolygon>
                  </wp:wrapTight>
                  <wp:docPr id="5" name="Picture 5" descr="A hand putting coins in a muffin t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hand putting coins in a muffin ti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rot="5400000">
                            <a:off x="0" y="0"/>
                            <a:ext cx="1218565" cy="913765"/>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42656">
              <w:rPr>
                <w:rFonts w:ascii="Nunito Sans" w:hAnsi="Nunito Sans" w:cs="Arial"/>
                <w:b/>
                <w:noProof/>
                <w:sz w:val="24"/>
                <w:lang w:eastAsia="en-GB"/>
              </w:rPr>
              <w:drawing>
                <wp:anchor distT="0" distB="0" distL="114300" distR="114300" simplePos="0" relativeHeight="251663360" behindDoc="1" locked="0" layoutInCell="1" allowOverlap="1" wp14:anchorId="1A4CF030" wp14:editId="15D3140B">
                  <wp:simplePos x="0" y="0"/>
                  <wp:positionH relativeFrom="column">
                    <wp:posOffset>1112520</wp:posOffset>
                  </wp:positionH>
                  <wp:positionV relativeFrom="paragraph">
                    <wp:posOffset>2580005</wp:posOffset>
                  </wp:positionV>
                  <wp:extent cx="1175385" cy="881380"/>
                  <wp:effectExtent l="318453" t="329247" r="305117" b="324168"/>
                  <wp:wrapTight wrapText="bothSides">
                    <wp:wrapPolygon edited="0">
                      <wp:start x="-6051" y="21935"/>
                      <wp:lineTo x="-5350" y="29404"/>
                      <wp:lineTo x="17055" y="29404"/>
                      <wp:lineTo x="22656" y="27537"/>
                      <wp:lineTo x="23006" y="27537"/>
                      <wp:lineTo x="26507" y="18667"/>
                      <wp:lineTo x="27207" y="18200"/>
                      <wp:lineTo x="27207" y="-8"/>
                      <wp:lineTo x="26507" y="-475"/>
                      <wp:lineTo x="23006" y="-7011"/>
                      <wp:lineTo x="-2550" y="-7011"/>
                      <wp:lineTo x="-5350" y="-1875"/>
                      <wp:lineTo x="-6051" y="4194"/>
                      <wp:lineTo x="-6051" y="21935"/>
                    </wp:wrapPolygon>
                  </wp:wrapTight>
                  <wp:docPr id="2" name="Picture 2" descr="A hand putting coins on a muffin tr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hand putting coins on a muffin tra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rot="5400000">
                            <a:off x="0" y="0"/>
                            <a:ext cx="1175385" cy="881380"/>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42656">
              <w:rPr>
                <w:rFonts w:ascii="Nunito Sans" w:hAnsi="Nunito Sans" w:cs="Arial"/>
                <w:b/>
                <w:noProof/>
                <w:sz w:val="24"/>
                <w:lang w:eastAsia="en-GB"/>
              </w:rPr>
              <w:drawing>
                <wp:anchor distT="0" distB="0" distL="114300" distR="114300" simplePos="0" relativeHeight="251661312" behindDoc="1" locked="0" layoutInCell="1" allowOverlap="1" wp14:anchorId="6B698931" wp14:editId="4FD40728">
                  <wp:simplePos x="0" y="0"/>
                  <wp:positionH relativeFrom="column">
                    <wp:posOffset>29845</wp:posOffset>
                  </wp:positionH>
                  <wp:positionV relativeFrom="paragraph">
                    <wp:posOffset>552450</wp:posOffset>
                  </wp:positionV>
                  <wp:extent cx="1754505" cy="1315720"/>
                  <wp:effectExtent l="314643" t="333057" r="331787" b="331788"/>
                  <wp:wrapTight wrapText="bothSides">
                    <wp:wrapPolygon edited="0">
                      <wp:start x="-4100" y="21762"/>
                      <wp:lineTo x="-3631" y="26765"/>
                      <wp:lineTo x="19118" y="26453"/>
                      <wp:lineTo x="22636" y="24889"/>
                      <wp:lineTo x="24981" y="18634"/>
                      <wp:lineTo x="25450" y="18321"/>
                      <wp:lineTo x="25450" y="-130"/>
                      <wp:lineTo x="24981" y="-443"/>
                      <wp:lineTo x="22870" y="-4821"/>
                      <wp:lineTo x="11379" y="-5134"/>
                      <wp:lineTo x="-2693" y="-4509"/>
                      <wp:lineTo x="-3631" y="-2632"/>
                      <wp:lineTo x="-4100" y="3623"/>
                      <wp:lineTo x="-4100" y="21762"/>
                    </wp:wrapPolygon>
                  </wp:wrapTight>
                  <wp:docPr id="3" name="Picture 3" descr="A muffin pan with price tag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muffin pan with price tags on i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rot="5400000">
                            <a:off x="0" y="0"/>
                            <a:ext cx="1754505" cy="1315720"/>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954" w:type="dxa"/>
            <w:shd w:val="clear" w:color="auto" w:fill="9DDDDD" w:themeFill="accent1" w:themeFillTint="66"/>
          </w:tcPr>
          <w:p w14:paraId="4FDC5081" w14:textId="77777777" w:rsidR="00F42656" w:rsidRPr="00F42656" w:rsidRDefault="00F42656" w:rsidP="00F31B32">
            <w:pPr>
              <w:rPr>
                <w:rFonts w:ascii="Nunito Sans" w:hAnsi="Nunito Sans" w:cs="Arial"/>
                <w:b/>
              </w:rPr>
            </w:pPr>
            <w:r w:rsidRPr="00F42656">
              <w:rPr>
                <w:rFonts w:ascii="Nunito Sans" w:hAnsi="Nunito Sans" w:cs="Arial"/>
                <w:b/>
              </w:rPr>
              <w:t>How to:</w:t>
            </w:r>
          </w:p>
          <w:p w14:paraId="52093F4D" w14:textId="04B06E82" w:rsidR="00F42656" w:rsidRPr="00F42656" w:rsidRDefault="00F42656" w:rsidP="00F42656">
            <w:pPr>
              <w:pStyle w:val="ListParagraph"/>
              <w:numPr>
                <w:ilvl w:val="0"/>
                <w:numId w:val="3"/>
              </w:numPr>
              <w:spacing w:after="0" w:line="240" w:lineRule="auto"/>
              <w:rPr>
                <w:rFonts w:ascii="Nunito Sans" w:hAnsi="Nunito Sans" w:cs="Arial"/>
              </w:rPr>
            </w:pPr>
            <w:r w:rsidRPr="00F42656">
              <w:rPr>
                <w:rFonts w:ascii="Nunito Sans" w:hAnsi="Nunito Sans" w:cs="Arial"/>
              </w:rPr>
              <w:t>Invite your child to help you to sort out some loose coins. You might like to choose one or two coin values to sort at first e.g. 1p and 2p and then build up to using more as your child gains confidence</w:t>
            </w:r>
            <w:r>
              <w:rPr>
                <w:rFonts w:ascii="Nunito Sans" w:hAnsi="Nunito Sans" w:cs="Arial"/>
              </w:rPr>
              <w:t>.</w:t>
            </w:r>
          </w:p>
          <w:p w14:paraId="47CE5007" w14:textId="143F9B76" w:rsidR="00F42656" w:rsidRPr="00F42656" w:rsidRDefault="00F42656" w:rsidP="00F42656">
            <w:pPr>
              <w:pStyle w:val="ListParagraph"/>
              <w:numPr>
                <w:ilvl w:val="0"/>
                <w:numId w:val="3"/>
              </w:numPr>
              <w:spacing w:after="0" w:line="240" w:lineRule="auto"/>
              <w:rPr>
                <w:rFonts w:ascii="Nunito Sans" w:hAnsi="Nunito Sans" w:cs="Arial"/>
              </w:rPr>
            </w:pPr>
            <w:r w:rsidRPr="00F42656">
              <w:rPr>
                <w:rFonts w:ascii="Nunito Sans" w:hAnsi="Nunito Sans" w:cs="Arial"/>
              </w:rPr>
              <w:t>Label a bun tin with the numbers that match your coins e.g.</w:t>
            </w:r>
            <w:r>
              <w:rPr>
                <w:rFonts w:ascii="Nunito Sans" w:hAnsi="Nunito Sans" w:cs="Arial"/>
              </w:rPr>
              <w:t>,</w:t>
            </w:r>
            <w:r w:rsidRPr="00F42656">
              <w:rPr>
                <w:rFonts w:ascii="Nunito Sans" w:hAnsi="Nunito Sans" w:cs="Arial"/>
              </w:rPr>
              <w:t xml:space="preserve"> 1p, 2p, 5p, 10p, 20p</w:t>
            </w:r>
          </w:p>
          <w:p w14:paraId="50E0FB54" w14:textId="58F660B8" w:rsidR="00F42656" w:rsidRPr="00F42656" w:rsidRDefault="00F42656" w:rsidP="00F42656">
            <w:pPr>
              <w:pStyle w:val="ListParagraph"/>
              <w:numPr>
                <w:ilvl w:val="0"/>
                <w:numId w:val="3"/>
              </w:numPr>
              <w:spacing w:after="0" w:line="240" w:lineRule="auto"/>
              <w:rPr>
                <w:rFonts w:ascii="Nunito Sans" w:hAnsi="Nunito Sans" w:cs="Arial"/>
              </w:rPr>
            </w:pPr>
            <w:r w:rsidRPr="00F42656">
              <w:rPr>
                <w:rFonts w:ascii="Nunito Sans" w:hAnsi="Nunito Sans" w:cs="Arial"/>
              </w:rPr>
              <w:t>Look at the coins you are sorting with your child.  Talk about how you know which coin is which e.g</w:t>
            </w:r>
            <w:r>
              <w:rPr>
                <w:rFonts w:ascii="Nunito Sans" w:hAnsi="Nunito Sans" w:cs="Arial"/>
              </w:rPr>
              <w:t>.,</w:t>
            </w:r>
            <w:r w:rsidRPr="00F42656">
              <w:rPr>
                <w:rFonts w:ascii="Nunito Sans" w:hAnsi="Nunito Sans" w:cs="Arial"/>
              </w:rPr>
              <w:t xml:space="preserve"> by looking closely at the pictures and numbers that are written on them</w:t>
            </w:r>
            <w:r>
              <w:rPr>
                <w:rFonts w:ascii="Nunito Sans" w:hAnsi="Nunito Sans" w:cs="Arial"/>
              </w:rPr>
              <w:t>. Model vocabulary to describe each coin’s shape, size and colour e.g. round, silver, small, large, bronze etc</w:t>
            </w:r>
          </w:p>
          <w:p w14:paraId="3E509732" w14:textId="327A6585" w:rsidR="00F42656" w:rsidRDefault="00F42656" w:rsidP="00F42656">
            <w:pPr>
              <w:pStyle w:val="ListParagraph"/>
              <w:numPr>
                <w:ilvl w:val="0"/>
                <w:numId w:val="3"/>
              </w:numPr>
              <w:spacing w:after="0" w:line="240" w:lineRule="auto"/>
              <w:rPr>
                <w:rFonts w:ascii="Nunito Sans" w:hAnsi="Nunito Sans" w:cs="Arial"/>
              </w:rPr>
            </w:pPr>
            <w:r>
              <w:rPr>
                <w:rFonts w:ascii="Nunito Sans" w:hAnsi="Nunito Sans" w:cs="Arial"/>
              </w:rPr>
              <w:t xml:space="preserve">Ask your child to select </w:t>
            </w:r>
            <w:r w:rsidRPr="00F42656">
              <w:rPr>
                <w:rFonts w:ascii="Nunito Sans" w:hAnsi="Nunito Sans" w:cs="Arial"/>
              </w:rPr>
              <w:t>a coin, look at it closely and then place it in the correct space in the bun tin</w:t>
            </w:r>
            <w:r>
              <w:rPr>
                <w:rFonts w:ascii="Nunito Sans" w:hAnsi="Nunito Sans" w:cs="Arial"/>
              </w:rPr>
              <w:t xml:space="preserve">. </w:t>
            </w:r>
            <w:r w:rsidRPr="00F42656">
              <w:rPr>
                <w:rFonts w:ascii="Nunito Sans" w:hAnsi="Nunito Sans" w:cs="Arial"/>
              </w:rPr>
              <w:t>Your child can then continue until all coins are in the</w:t>
            </w:r>
            <w:r>
              <w:rPr>
                <w:rFonts w:ascii="Nunito Sans" w:hAnsi="Nunito Sans" w:cs="Arial"/>
              </w:rPr>
              <w:t xml:space="preserve"> correct spaces in the bun tin.</w:t>
            </w:r>
          </w:p>
          <w:p w14:paraId="438C75A2" w14:textId="0AED9DBC" w:rsidR="00F42656" w:rsidRDefault="00F42656" w:rsidP="00F42656">
            <w:pPr>
              <w:pStyle w:val="ListParagraph"/>
              <w:numPr>
                <w:ilvl w:val="0"/>
                <w:numId w:val="3"/>
              </w:numPr>
              <w:spacing w:after="0" w:line="240" w:lineRule="auto"/>
              <w:rPr>
                <w:rFonts w:ascii="Nunito Sans" w:hAnsi="Nunito Sans" w:cs="Arial"/>
              </w:rPr>
            </w:pPr>
            <w:r>
              <w:rPr>
                <w:rFonts w:ascii="Nunito Sans" w:hAnsi="Nunito Sans" w:cs="Arial"/>
              </w:rPr>
              <w:t xml:space="preserve">Count the coins in each space in the bun tin – support your child to make a tally chart to help them to count how many of each coin they have. Talk about what you notice and ask your child questions e.g. are the amounts more, fewer or equal? Which coin do you have most/least of? </w:t>
            </w:r>
          </w:p>
          <w:p w14:paraId="2F8148E6" w14:textId="58C8EE9E" w:rsidR="00F42656" w:rsidRPr="00F42656" w:rsidRDefault="00F42656" w:rsidP="00F42656">
            <w:pPr>
              <w:pStyle w:val="ListParagraph"/>
              <w:numPr>
                <w:ilvl w:val="0"/>
                <w:numId w:val="3"/>
              </w:numPr>
              <w:spacing w:after="0" w:line="240" w:lineRule="auto"/>
              <w:rPr>
                <w:rFonts w:ascii="Nunito Sans" w:hAnsi="Nunito Sans" w:cs="Arial"/>
              </w:rPr>
            </w:pPr>
            <w:r w:rsidRPr="00F42656">
              <w:rPr>
                <w:rFonts w:ascii="Nunito Sans" w:hAnsi="Nunito Sans" w:cs="Arial"/>
              </w:rPr>
              <w:t>To challenge your child, you could label the bun tin with amounts that would need more than one coin e.g. 6p or 3p. Challenge your child to add coins to the correct value</w:t>
            </w:r>
            <w:r>
              <w:rPr>
                <w:rFonts w:ascii="Nunito Sans" w:hAnsi="Nunito Sans" w:cs="Arial"/>
              </w:rPr>
              <w:t>.</w:t>
            </w:r>
          </w:p>
        </w:tc>
      </w:tr>
      <w:tr w:rsidR="00F42656" w:rsidRPr="00F42656" w14:paraId="2CCFB495" w14:textId="77777777" w:rsidTr="00F42656">
        <w:trPr>
          <w:jc w:val="center"/>
        </w:trPr>
        <w:tc>
          <w:tcPr>
            <w:tcW w:w="3964" w:type="dxa"/>
            <w:shd w:val="clear" w:color="auto" w:fill="CCFF99"/>
          </w:tcPr>
          <w:p w14:paraId="2E3E4203" w14:textId="77777777" w:rsidR="00F42656" w:rsidRPr="00F42656" w:rsidRDefault="00F42656" w:rsidP="00F31B32">
            <w:pPr>
              <w:rPr>
                <w:rFonts w:ascii="Nunito Sans" w:hAnsi="Nunito Sans" w:cs="Arial"/>
                <w:b/>
              </w:rPr>
            </w:pPr>
            <w:r w:rsidRPr="00F42656">
              <w:rPr>
                <w:rFonts w:ascii="Nunito Sans" w:hAnsi="Nunito Sans" w:cs="Arial"/>
                <w:b/>
              </w:rPr>
              <w:t>Adaptations:</w:t>
            </w:r>
          </w:p>
          <w:p w14:paraId="4B86A1E8" w14:textId="71DEEFBC" w:rsidR="00F42656" w:rsidRDefault="00F42656" w:rsidP="00F42656">
            <w:pPr>
              <w:pStyle w:val="ListParagraph"/>
              <w:numPr>
                <w:ilvl w:val="0"/>
                <w:numId w:val="1"/>
              </w:numPr>
              <w:spacing w:after="0" w:line="240" w:lineRule="auto"/>
              <w:ind w:left="720"/>
              <w:rPr>
                <w:rFonts w:ascii="Nunito Sans" w:hAnsi="Nunito Sans" w:cs="Arial"/>
              </w:rPr>
            </w:pPr>
            <w:r>
              <w:rPr>
                <w:rFonts w:ascii="Nunito Sans" w:hAnsi="Nunito Sans" w:cs="Arial"/>
              </w:rPr>
              <w:t>Draw spots on the labels to help you child make connections to the numeral and the amount it represents e.g., 2 spots for 2p.</w:t>
            </w:r>
          </w:p>
          <w:p w14:paraId="69708695" w14:textId="7582400E" w:rsidR="00F42656" w:rsidRPr="00F42656" w:rsidRDefault="00F42656" w:rsidP="00F42656">
            <w:pPr>
              <w:pStyle w:val="ListParagraph"/>
              <w:numPr>
                <w:ilvl w:val="0"/>
                <w:numId w:val="1"/>
              </w:numPr>
              <w:spacing w:after="0" w:line="240" w:lineRule="auto"/>
              <w:ind w:left="720"/>
              <w:rPr>
                <w:rFonts w:ascii="Nunito Sans" w:hAnsi="Nunito Sans" w:cs="Arial"/>
              </w:rPr>
            </w:pPr>
            <w:r w:rsidRPr="00F42656">
              <w:rPr>
                <w:rFonts w:ascii="Nunito Sans" w:hAnsi="Nunito Sans" w:cs="Arial"/>
              </w:rPr>
              <w:t>Choose different ways to sort the coins, e.g. colour or shape.</w:t>
            </w:r>
          </w:p>
        </w:tc>
        <w:tc>
          <w:tcPr>
            <w:tcW w:w="5954" w:type="dxa"/>
            <w:shd w:val="clear" w:color="auto" w:fill="FEDCAE"/>
          </w:tcPr>
          <w:p w14:paraId="0980A1A5" w14:textId="77777777" w:rsidR="00F42656" w:rsidRPr="00F42656" w:rsidRDefault="00F42656" w:rsidP="00F31B32">
            <w:pPr>
              <w:rPr>
                <w:rFonts w:ascii="Nunito Sans" w:hAnsi="Nunito Sans" w:cs="Arial"/>
                <w:b/>
              </w:rPr>
            </w:pPr>
            <w:r w:rsidRPr="00F42656">
              <w:rPr>
                <w:rFonts w:ascii="Nunito Sans" w:hAnsi="Nunito Sans" w:cs="Arial"/>
                <w:b/>
              </w:rPr>
              <w:t>Resources:</w:t>
            </w:r>
          </w:p>
          <w:p w14:paraId="26C5E3D3" w14:textId="77777777" w:rsidR="00F42656" w:rsidRPr="00F42656" w:rsidRDefault="00F42656" w:rsidP="00F42656">
            <w:pPr>
              <w:pStyle w:val="ListParagraph"/>
              <w:numPr>
                <w:ilvl w:val="0"/>
                <w:numId w:val="2"/>
              </w:numPr>
              <w:spacing w:after="0" w:line="240" w:lineRule="auto"/>
              <w:rPr>
                <w:rFonts w:ascii="Nunito Sans" w:hAnsi="Nunito Sans" w:cs="Arial"/>
              </w:rPr>
            </w:pPr>
            <w:r w:rsidRPr="00F42656">
              <w:rPr>
                <w:rFonts w:ascii="Nunito Sans" w:hAnsi="Nunito Sans" w:cs="Arial"/>
              </w:rPr>
              <w:t>Bun tin/plates/pots/bowls</w:t>
            </w:r>
          </w:p>
          <w:p w14:paraId="10C1E7ED" w14:textId="77777777" w:rsidR="00F42656" w:rsidRPr="00F42656" w:rsidRDefault="00F42656" w:rsidP="00F42656">
            <w:pPr>
              <w:pStyle w:val="ListParagraph"/>
              <w:numPr>
                <w:ilvl w:val="0"/>
                <w:numId w:val="2"/>
              </w:numPr>
              <w:spacing w:after="0" w:line="240" w:lineRule="auto"/>
              <w:rPr>
                <w:rFonts w:ascii="Nunito Sans" w:hAnsi="Nunito Sans" w:cs="Arial"/>
              </w:rPr>
            </w:pPr>
            <w:r w:rsidRPr="00F42656">
              <w:rPr>
                <w:rFonts w:ascii="Nunito Sans" w:hAnsi="Nunito Sans" w:cs="Arial"/>
              </w:rPr>
              <w:t>Coins</w:t>
            </w:r>
          </w:p>
          <w:p w14:paraId="79EB3381" w14:textId="77777777" w:rsidR="00F42656" w:rsidRPr="00F42656" w:rsidRDefault="00F42656" w:rsidP="00F42656">
            <w:pPr>
              <w:pStyle w:val="ListParagraph"/>
              <w:numPr>
                <w:ilvl w:val="0"/>
                <w:numId w:val="2"/>
              </w:numPr>
              <w:spacing w:after="0" w:line="240" w:lineRule="auto"/>
              <w:rPr>
                <w:rFonts w:ascii="Nunito Sans" w:hAnsi="Nunito Sans" w:cs="Arial"/>
              </w:rPr>
            </w:pPr>
            <w:r w:rsidRPr="00F42656">
              <w:rPr>
                <w:rFonts w:ascii="Nunito Sans" w:hAnsi="Nunito Sans" w:cs="Arial"/>
              </w:rPr>
              <w:t xml:space="preserve">Paper labels  </w:t>
            </w:r>
          </w:p>
          <w:p w14:paraId="4F23D5D9" w14:textId="77777777" w:rsidR="00F42656" w:rsidRPr="00F42656" w:rsidRDefault="00F42656" w:rsidP="00F42656">
            <w:pPr>
              <w:pStyle w:val="ListParagraph"/>
              <w:numPr>
                <w:ilvl w:val="0"/>
                <w:numId w:val="2"/>
              </w:numPr>
              <w:spacing w:after="0" w:line="240" w:lineRule="auto"/>
              <w:rPr>
                <w:rFonts w:ascii="Nunito Sans" w:hAnsi="Nunito Sans" w:cs="Arial"/>
              </w:rPr>
            </w:pPr>
            <w:r w:rsidRPr="00F42656">
              <w:rPr>
                <w:rFonts w:ascii="Nunito Sans" w:hAnsi="Nunito Sans" w:cs="Arial"/>
              </w:rPr>
              <w:t>Pen or pencil</w:t>
            </w:r>
          </w:p>
        </w:tc>
      </w:tr>
      <w:tr w:rsidR="00F42656" w:rsidRPr="00F42656" w14:paraId="62917B82" w14:textId="77777777" w:rsidTr="00D25FB4">
        <w:trPr>
          <w:trHeight w:val="920"/>
          <w:jc w:val="center"/>
        </w:trPr>
        <w:tc>
          <w:tcPr>
            <w:tcW w:w="9918" w:type="dxa"/>
            <w:gridSpan w:val="2"/>
            <w:vAlign w:val="center"/>
          </w:tcPr>
          <w:p w14:paraId="269FFBF4" w14:textId="20E0474F" w:rsidR="00F42656" w:rsidRPr="00F42656" w:rsidRDefault="00D25FB4" w:rsidP="00D25FB4">
            <w:pPr>
              <w:spacing w:after="0" w:line="240" w:lineRule="auto"/>
              <w:jc w:val="center"/>
              <w:rPr>
                <w:rFonts w:ascii="Nunito Sans" w:hAnsi="Nunito Sans" w:cs="Arial"/>
              </w:rPr>
            </w:pPr>
            <w:r w:rsidRPr="00F42656">
              <w:rPr>
                <w:rFonts w:ascii="Nunito Sans" w:hAnsi="Nunito Sans"/>
                <w:noProof/>
                <w:lang w:eastAsia="en-GB"/>
              </w:rPr>
              <w:drawing>
                <wp:anchor distT="0" distB="0" distL="114300" distR="114300" simplePos="0" relativeHeight="251660288" behindDoc="1" locked="0" layoutInCell="1" allowOverlap="1" wp14:anchorId="6A9CE279" wp14:editId="12C75B58">
                  <wp:simplePos x="0" y="0"/>
                  <wp:positionH relativeFrom="column">
                    <wp:posOffset>-533400</wp:posOffset>
                  </wp:positionH>
                  <wp:positionV relativeFrom="paragraph">
                    <wp:posOffset>-8255</wp:posOffset>
                  </wp:positionV>
                  <wp:extent cx="444500" cy="570230"/>
                  <wp:effectExtent l="0" t="0" r="0" b="1270"/>
                  <wp:wrapTight wrapText="bothSides">
                    <wp:wrapPolygon edited="0">
                      <wp:start x="0" y="0"/>
                      <wp:lineTo x="0" y="20927"/>
                      <wp:lineTo x="20366" y="20927"/>
                      <wp:lineTo x="20366" y="0"/>
                      <wp:lineTo x="0" y="0"/>
                    </wp:wrapPolygon>
                  </wp:wrapTight>
                  <wp:docPr id="1370408565" name="Picture 1370408565" descr="A star shaped object with red sti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408565" name="Picture 1370408565" descr="A star shaped object with red stick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44500" cy="570230"/>
                          </a:xfrm>
                          <a:prstGeom prst="rect">
                            <a:avLst/>
                          </a:prstGeom>
                        </pic:spPr>
                      </pic:pic>
                    </a:graphicData>
                  </a:graphic>
                  <wp14:sizeRelH relativeFrom="page">
                    <wp14:pctWidth>0</wp14:pctWidth>
                  </wp14:sizeRelH>
                  <wp14:sizeRelV relativeFrom="page">
                    <wp14:pctHeight>0</wp14:pctHeight>
                  </wp14:sizeRelV>
                </wp:anchor>
              </w:drawing>
            </w:r>
            <w:r w:rsidR="00F42656" w:rsidRPr="00F42656">
              <w:rPr>
                <w:rFonts w:ascii="Nunito Sans" w:hAnsi="Nunito Sans" w:cs="Arial"/>
                <w:b/>
              </w:rPr>
              <w:t>Top Tip</w:t>
            </w:r>
            <w:r w:rsidR="00F42656">
              <w:rPr>
                <w:rFonts w:ascii="Nunito Sans" w:hAnsi="Nunito Sans" w:cs="Arial"/>
                <w:b/>
              </w:rPr>
              <w:t xml:space="preserve">: </w:t>
            </w:r>
            <w:r w:rsidR="00F42656" w:rsidRPr="00F42656">
              <w:rPr>
                <w:rFonts w:ascii="Nunito Sans" w:hAnsi="Nunito Sans" w:cs="Arial"/>
              </w:rPr>
              <w:t>If you don’t have a bun tin</w:t>
            </w:r>
            <w:r w:rsidR="00F42656">
              <w:rPr>
                <w:rFonts w:ascii="Nunito Sans" w:hAnsi="Nunito Sans" w:cs="Arial"/>
              </w:rPr>
              <w:t xml:space="preserve">, </w:t>
            </w:r>
            <w:r w:rsidR="00F42656" w:rsidRPr="00F42656">
              <w:rPr>
                <w:rFonts w:ascii="Nunito Sans" w:hAnsi="Nunito Sans" w:cs="Arial"/>
              </w:rPr>
              <w:t>small pots/bowls/plates work just as well</w:t>
            </w:r>
            <w:r w:rsidR="00F42656">
              <w:rPr>
                <w:rFonts w:ascii="Nunito Sans" w:hAnsi="Nunito Sans" w:cs="Arial"/>
              </w:rPr>
              <w:t xml:space="preserve">! </w:t>
            </w:r>
            <w:r w:rsidR="00F42656" w:rsidRPr="00F42656">
              <w:rPr>
                <w:rFonts w:ascii="Nunito Sans" w:hAnsi="Nunito Sans" w:cs="Arial"/>
              </w:rPr>
              <w:t>Using real money allows children to get used to the variations in coins for when they use them in real life situations</w:t>
            </w:r>
          </w:p>
        </w:tc>
      </w:tr>
    </w:tbl>
    <w:p w14:paraId="4686FCCB" w14:textId="7AD8B1B0" w:rsidR="003A1B39" w:rsidRPr="00F42656" w:rsidRDefault="00F42656" w:rsidP="00F42656">
      <w:pPr>
        <w:rPr>
          <w:rFonts w:ascii="Nunito Sans" w:hAnsi="Nunito Sans"/>
          <w:sz w:val="18"/>
          <w:szCs w:val="18"/>
        </w:rPr>
      </w:pPr>
      <w:r>
        <w:rPr>
          <w:rFonts w:ascii="Nunito Sans" w:hAnsi="Nunito Sans"/>
          <w:sz w:val="18"/>
          <w:szCs w:val="18"/>
        </w:rPr>
        <w:t>Home</w:t>
      </w:r>
      <w:r w:rsidRPr="00F42656">
        <w:rPr>
          <w:rFonts w:ascii="Nunito Sans" w:hAnsi="Nunito Sans"/>
          <w:sz w:val="18"/>
          <w:szCs w:val="18"/>
        </w:rPr>
        <w:t xml:space="preserve"> Learning Cards Set 2: Card 5 of 1</w:t>
      </w:r>
      <w:r w:rsidR="00F90B03">
        <w:rPr>
          <w:rFonts w:ascii="Nunito Sans" w:hAnsi="Nunito Sans"/>
          <w:sz w:val="18"/>
          <w:szCs w:val="18"/>
        </w:rPr>
        <w:t>4</w:t>
      </w:r>
    </w:p>
    <w:sectPr w:rsidR="003A1B39" w:rsidRPr="00F42656" w:rsidSect="00756FB7">
      <w:footerReference w:type="even" r:id="rId13"/>
      <w:footerReference w:type="default" r:id="rId14"/>
      <w:pgSz w:w="11906" w:h="16838"/>
      <w:pgMar w:top="1440" w:right="1440" w:bottom="1440" w:left="1440" w:header="708" w:footer="5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092790" w14:textId="77777777" w:rsidR="00F63029" w:rsidRPr="00756FB7" w:rsidRDefault="00F63029" w:rsidP="00756FB7">
      <w:r w:rsidRPr="00756FB7">
        <w:separator/>
      </w:r>
    </w:p>
  </w:endnote>
  <w:endnote w:type="continuationSeparator" w:id="0">
    <w:p w14:paraId="5AF2CEC3" w14:textId="77777777" w:rsidR="00F63029" w:rsidRPr="00756FB7" w:rsidRDefault="00F63029" w:rsidP="00756FB7">
      <w:r w:rsidRPr="00756F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Headings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Nunito Sans">
    <w:altName w:val="Nunito Sans"/>
    <w:panose1 w:val="00000000000000000000"/>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32902249"/>
      <w:docPartObj>
        <w:docPartGallery w:val="Page Numbers (Bottom of Page)"/>
        <w:docPartUnique/>
      </w:docPartObj>
    </w:sdtPr>
    <w:sdtContent>
      <w:p w14:paraId="7FBFEEA3" w14:textId="77777777" w:rsidR="00756FB7" w:rsidRPr="00756FB7" w:rsidRDefault="00756FB7" w:rsidP="00AA68B9">
        <w:pPr>
          <w:pStyle w:val="Footer"/>
          <w:framePr w:wrap="none" w:vAnchor="text" w:hAnchor="margin" w:xAlign="right" w:y="1"/>
          <w:rPr>
            <w:rStyle w:val="PageNumber"/>
          </w:rPr>
        </w:pPr>
        <w:r w:rsidRPr="00756FB7">
          <w:rPr>
            <w:rStyle w:val="PageNumber"/>
          </w:rPr>
          <w:fldChar w:fldCharType="begin"/>
        </w:r>
        <w:r w:rsidRPr="00756FB7">
          <w:rPr>
            <w:rStyle w:val="PageNumber"/>
          </w:rPr>
          <w:instrText xml:space="preserve"> PAGE </w:instrText>
        </w:r>
        <w:r w:rsidRPr="00756FB7">
          <w:rPr>
            <w:rStyle w:val="PageNumber"/>
          </w:rPr>
          <w:fldChar w:fldCharType="separate"/>
        </w:r>
        <w:r w:rsidRPr="00756FB7">
          <w:rPr>
            <w:rStyle w:val="PageNumber"/>
            <w:noProof/>
          </w:rPr>
          <w:t>1</w:t>
        </w:r>
        <w:r w:rsidRPr="00756FB7">
          <w:rPr>
            <w:rStyle w:val="PageNumber"/>
          </w:rPr>
          <w:fldChar w:fldCharType="end"/>
        </w:r>
      </w:p>
    </w:sdtContent>
  </w:sdt>
  <w:p w14:paraId="0132DB54" w14:textId="77777777" w:rsidR="00756FB7" w:rsidRPr="00756FB7" w:rsidRDefault="00756FB7" w:rsidP="00756F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cs="Arial"/>
      </w:rPr>
      <w:id w:val="892013149"/>
      <w:docPartObj>
        <w:docPartGallery w:val="Page Numbers (Bottom of Page)"/>
        <w:docPartUnique/>
      </w:docPartObj>
    </w:sdtPr>
    <w:sdtContent>
      <w:p w14:paraId="16D24E92" w14:textId="77777777" w:rsidR="00756FB7" w:rsidRPr="00756FB7" w:rsidRDefault="00756FB7" w:rsidP="00AA68B9">
        <w:pPr>
          <w:pStyle w:val="Footer"/>
          <w:framePr w:wrap="none" w:vAnchor="text" w:hAnchor="margin" w:xAlign="right" w:y="1"/>
          <w:rPr>
            <w:rStyle w:val="PageNumber"/>
            <w:rFonts w:cs="Arial"/>
          </w:rPr>
        </w:pPr>
        <w:r w:rsidRPr="00756FB7">
          <w:rPr>
            <w:rStyle w:val="PageNumber"/>
            <w:rFonts w:cs="Arial"/>
          </w:rPr>
          <w:fldChar w:fldCharType="begin"/>
        </w:r>
        <w:r w:rsidRPr="00756FB7">
          <w:rPr>
            <w:rStyle w:val="PageNumber"/>
            <w:rFonts w:cs="Arial"/>
          </w:rPr>
          <w:instrText xml:space="preserve"> PAGE </w:instrText>
        </w:r>
        <w:r w:rsidRPr="00756FB7">
          <w:rPr>
            <w:rStyle w:val="PageNumber"/>
            <w:rFonts w:cs="Arial"/>
          </w:rPr>
          <w:fldChar w:fldCharType="separate"/>
        </w:r>
        <w:r w:rsidRPr="00756FB7">
          <w:rPr>
            <w:rStyle w:val="PageNumber"/>
            <w:rFonts w:cs="Arial"/>
            <w:noProof/>
          </w:rPr>
          <w:t>1</w:t>
        </w:r>
        <w:r w:rsidRPr="00756FB7">
          <w:rPr>
            <w:rStyle w:val="PageNumber"/>
            <w:rFonts w:cs="Arial"/>
          </w:rPr>
          <w:fldChar w:fldCharType="end"/>
        </w:r>
      </w:p>
    </w:sdtContent>
  </w:sdt>
  <w:p w14:paraId="1D1CE430" w14:textId="77777777" w:rsidR="00756FB7" w:rsidRPr="00756FB7" w:rsidRDefault="00756FB7" w:rsidP="00771F45">
    <w:pPr>
      <w:pStyle w:val="BasicParagraph"/>
      <w:suppressAutoHyphens/>
      <w:ind w:left="567"/>
      <w:jc w:val="center"/>
    </w:pPr>
    <w:r w:rsidRPr="00756FB7">
      <w:rPr>
        <w:noProof/>
        <w:sz w:val="20"/>
        <w:szCs w:val="20"/>
      </w:rPr>
      <w:drawing>
        <wp:anchor distT="0" distB="0" distL="114300" distR="114300" simplePos="0" relativeHeight="251658240" behindDoc="1" locked="1" layoutInCell="1" allowOverlap="1" wp14:anchorId="49B81997" wp14:editId="36BA8A73">
          <wp:simplePos x="0" y="0"/>
          <wp:positionH relativeFrom="page">
            <wp:posOffset>579755</wp:posOffset>
          </wp:positionH>
          <wp:positionV relativeFrom="paragraph">
            <wp:posOffset>-132080</wp:posOffset>
          </wp:positionV>
          <wp:extent cx="1043940" cy="374015"/>
          <wp:effectExtent l="0" t="0" r="0" b="0"/>
          <wp:wrapNone/>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3940" cy="374015"/>
                  </a:xfrm>
                  <a:prstGeom prst="rect">
                    <a:avLst/>
                  </a:prstGeom>
                </pic:spPr>
              </pic:pic>
            </a:graphicData>
          </a:graphic>
          <wp14:sizeRelH relativeFrom="page">
            <wp14:pctWidth>0</wp14:pctWidth>
          </wp14:sizeRelH>
          <wp14:sizeRelV relativeFrom="page">
            <wp14:pctHeight>0</wp14:pctHeight>
          </wp14:sizeRelV>
        </wp:anchor>
      </w:drawing>
    </w:r>
    <w:r w:rsidRPr="00756FB7">
      <w:t>© HFL Education</w:t>
    </w:r>
  </w:p>
  <w:p w14:paraId="786AB68D" w14:textId="77777777" w:rsidR="00756FB7" w:rsidRPr="00756FB7" w:rsidRDefault="00756FB7" w:rsidP="00756FB7">
    <w:pPr>
      <w:pStyle w:val="Footer"/>
      <w:tabs>
        <w:tab w:val="left" w:pos="4080"/>
      </w:tabs>
      <w:ind w:left="1701" w:right="360"/>
      <w:jc w:val="center"/>
      <w:rPr>
        <w:rFonts w:cs="Arial"/>
      </w:rPr>
    </w:pPr>
    <w:r w:rsidRPr="00756FB7">
      <w:rPr>
        <w:rFonts w:cs="Arial"/>
      </w:rPr>
      <w:tab/>
    </w:r>
    <w:r w:rsidRPr="00756FB7">
      <w:rPr>
        <w:rFonts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A4F121" w14:textId="77777777" w:rsidR="00F63029" w:rsidRPr="00756FB7" w:rsidRDefault="00F63029" w:rsidP="00756FB7">
      <w:r w:rsidRPr="00756FB7">
        <w:separator/>
      </w:r>
    </w:p>
  </w:footnote>
  <w:footnote w:type="continuationSeparator" w:id="0">
    <w:p w14:paraId="7CBD05F2" w14:textId="77777777" w:rsidR="00F63029" w:rsidRPr="00756FB7" w:rsidRDefault="00F63029" w:rsidP="00756FB7">
      <w:r w:rsidRPr="00756FB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23EED"/>
    <w:multiLevelType w:val="hybridMultilevel"/>
    <w:tmpl w:val="B37AD87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09FE16A5"/>
    <w:multiLevelType w:val="hybridMultilevel"/>
    <w:tmpl w:val="999C7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CA0CAF"/>
    <w:multiLevelType w:val="hybridMultilevel"/>
    <w:tmpl w:val="9C16A68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338828CA"/>
    <w:multiLevelType w:val="hybridMultilevel"/>
    <w:tmpl w:val="AEEACDAC"/>
    <w:lvl w:ilvl="0" w:tplc="15222CDE">
      <w:start w:val="1"/>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162667882">
    <w:abstractNumId w:val="2"/>
  </w:num>
  <w:num w:numId="2" w16cid:durableId="862940383">
    <w:abstractNumId w:val="0"/>
  </w:num>
  <w:num w:numId="3" w16cid:durableId="682126764">
    <w:abstractNumId w:val="1"/>
  </w:num>
  <w:num w:numId="4" w16cid:durableId="1504907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656"/>
    <w:rsid w:val="00000B23"/>
    <w:rsid w:val="00064298"/>
    <w:rsid w:val="00080215"/>
    <w:rsid w:val="0009711A"/>
    <w:rsid w:val="000A4C5A"/>
    <w:rsid w:val="001325DE"/>
    <w:rsid w:val="001A1292"/>
    <w:rsid w:val="001A4038"/>
    <w:rsid w:val="001C1BB2"/>
    <w:rsid w:val="00213F0D"/>
    <w:rsid w:val="002F287E"/>
    <w:rsid w:val="00366E71"/>
    <w:rsid w:val="00380D4B"/>
    <w:rsid w:val="003A1B39"/>
    <w:rsid w:val="003B4302"/>
    <w:rsid w:val="004641A6"/>
    <w:rsid w:val="00522280"/>
    <w:rsid w:val="005A6557"/>
    <w:rsid w:val="005E1C13"/>
    <w:rsid w:val="00756FB7"/>
    <w:rsid w:val="00771F45"/>
    <w:rsid w:val="007F3412"/>
    <w:rsid w:val="008B0F39"/>
    <w:rsid w:val="008C14D5"/>
    <w:rsid w:val="00916B08"/>
    <w:rsid w:val="00947BA0"/>
    <w:rsid w:val="009A5F07"/>
    <w:rsid w:val="009C5954"/>
    <w:rsid w:val="00AC1176"/>
    <w:rsid w:val="00B045E0"/>
    <w:rsid w:val="00B13412"/>
    <w:rsid w:val="00B6361C"/>
    <w:rsid w:val="00CA01D6"/>
    <w:rsid w:val="00D13DA9"/>
    <w:rsid w:val="00D25FB4"/>
    <w:rsid w:val="00E179AE"/>
    <w:rsid w:val="00ED4E74"/>
    <w:rsid w:val="00F07F2B"/>
    <w:rsid w:val="00F30732"/>
    <w:rsid w:val="00F42656"/>
    <w:rsid w:val="00F63029"/>
    <w:rsid w:val="00F90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2D54A"/>
  <w15:chartTrackingRefBased/>
  <w15:docId w15:val="{1DB79774-9743-479C-B0D2-D42E8247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w:bCs/>
        <w:iCs/>
        <w:sz w:val="22"/>
        <w:szCs w:val="28"/>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656"/>
    <w:pPr>
      <w:spacing w:after="160" w:line="259" w:lineRule="auto"/>
    </w:pPr>
    <w:rPr>
      <w:rFonts w:asciiTheme="minorHAnsi" w:hAnsiTheme="minorHAnsi" w:cstheme="minorBidi"/>
      <w:bCs w:val="0"/>
      <w:iCs w:val="0"/>
      <w:szCs w:val="22"/>
    </w:rPr>
  </w:style>
  <w:style w:type="paragraph" w:styleId="Heading1">
    <w:name w:val="heading 1"/>
    <w:basedOn w:val="Normal"/>
    <w:next w:val="Normal"/>
    <w:link w:val="Heading1Char"/>
    <w:uiPriority w:val="9"/>
    <w:qFormat/>
    <w:rsid w:val="001A1292"/>
    <w:pPr>
      <w:keepNext/>
      <w:keepLines/>
      <w:spacing w:before="240"/>
      <w:outlineLvl w:val="0"/>
    </w:pPr>
    <w:rPr>
      <w:rFonts w:eastAsiaTheme="majorEastAsia" w:cs="Times New Roman (Headings CS)"/>
      <w:b/>
      <w:caps/>
      <w:color w:val="236666" w:themeColor="accent1" w:themeShade="BF"/>
      <w:sz w:val="32"/>
      <w:szCs w:val="32"/>
    </w:rPr>
  </w:style>
  <w:style w:type="paragraph" w:styleId="Heading2">
    <w:name w:val="heading 2"/>
    <w:basedOn w:val="Normal"/>
    <w:next w:val="Normal"/>
    <w:link w:val="Heading2Char"/>
    <w:uiPriority w:val="9"/>
    <w:unhideWhenUsed/>
    <w:qFormat/>
    <w:rsid w:val="001A1292"/>
    <w:pPr>
      <w:keepNext/>
      <w:keepLines/>
      <w:spacing w:before="40"/>
      <w:outlineLvl w:val="1"/>
    </w:pPr>
    <w:rPr>
      <w:rFonts w:eastAsiaTheme="majorEastAsia" w:cstheme="majorBidi"/>
      <w:b/>
      <w:color w:val="236666" w:themeColor="accent1" w:themeShade="BF"/>
      <w:sz w:val="26"/>
      <w:szCs w:val="26"/>
    </w:rPr>
  </w:style>
  <w:style w:type="paragraph" w:styleId="Heading3">
    <w:name w:val="heading 3"/>
    <w:basedOn w:val="Normal"/>
    <w:next w:val="Normal"/>
    <w:link w:val="Heading3Char"/>
    <w:uiPriority w:val="9"/>
    <w:unhideWhenUsed/>
    <w:qFormat/>
    <w:rsid w:val="004641A6"/>
    <w:pPr>
      <w:keepNext/>
      <w:keepLines/>
      <w:spacing w:before="40"/>
      <w:outlineLvl w:val="2"/>
    </w:pPr>
    <w:rPr>
      <w:rFonts w:asciiTheme="majorHAnsi" w:eastAsiaTheme="majorEastAsia" w:hAnsiTheme="majorHAnsi" w:cstheme="majorBidi"/>
      <w:color w:val="174343" w:themeColor="accent1" w:themeShade="7F"/>
      <w:sz w:val="24"/>
    </w:rPr>
  </w:style>
  <w:style w:type="paragraph" w:styleId="Heading4">
    <w:name w:val="heading 4"/>
    <w:basedOn w:val="Normal"/>
    <w:next w:val="Normal"/>
    <w:link w:val="Heading4Char"/>
    <w:uiPriority w:val="9"/>
    <w:semiHidden/>
    <w:unhideWhenUsed/>
    <w:qFormat/>
    <w:rsid w:val="00F42656"/>
    <w:pPr>
      <w:keepNext/>
      <w:keepLines/>
      <w:spacing w:before="80" w:after="40"/>
      <w:outlineLvl w:val="3"/>
    </w:pPr>
    <w:rPr>
      <w:rFonts w:eastAsiaTheme="majorEastAsia" w:cstheme="majorBidi"/>
      <w:i/>
      <w:iCs/>
      <w:color w:val="236666" w:themeColor="accent1" w:themeShade="BF"/>
    </w:rPr>
  </w:style>
  <w:style w:type="paragraph" w:styleId="Heading5">
    <w:name w:val="heading 5"/>
    <w:basedOn w:val="Normal"/>
    <w:next w:val="Normal"/>
    <w:link w:val="Heading5Char"/>
    <w:uiPriority w:val="9"/>
    <w:semiHidden/>
    <w:unhideWhenUsed/>
    <w:qFormat/>
    <w:rsid w:val="00F42656"/>
    <w:pPr>
      <w:keepNext/>
      <w:keepLines/>
      <w:spacing w:before="80" w:after="40"/>
      <w:outlineLvl w:val="4"/>
    </w:pPr>
    <w:rPr>
      <w:rFonts w:eastAsiaTheme="majorEastAsia" w:cstheme="majorBidi"/>
      <w:color w:val="236666" w:themeColor="accent1" w:themeShade="BF"/>
    </w:rPr>
  </w:style>
  <w:style w:type="paragraph" w:styleId="Heading6">
    <w:name w:val="heading 6"/>
    <w:basedOn w:val="Normal"/>
    <w:next w:val="Normal"/>
    <w:link w:val="Heading6Char"/>
    <w:uiPriority w:val="9"/>
    <w:semiHidden/>
    <w:unhideWhenUsed/>
    <w:qFormat/>
    <w:rsid w:val="00F4265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265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265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265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1292"/>
    <w:rPr>
      <w:rFonts w:ascii="Arial" w:eastAsiaTheme="majorEastAsia" w:hAnsi="Arial" w:cstheme="majorBidi"/>
      <w:b/>
      <w:color w:val="236666" w:themeColor="accent1" w:themeShade="BF"/>
      <w:sz w:val="26"/>
      <w:szCs w:val="26"/>
    </w:rPr>
  </w:style>
  <w:style w:type="paragraph" w:styleId="Title">
    <w:name w:val="Title"/>
    <w:basedOn w:val="Normal"/>
    <w:next w:val="Normal"/>
    <w:link w:val="TitleChar"/>
    <w:uiPriority w:val="10"/>
    <w:qFormat/>
    <w:rsid w:val="00B045E0"/>
    <w:pPr>
      <w:contextualSpacing/>
    </w:pPr>
    <w:rPr>
      <w:rFonts w:eastAsiaTheme="majorEastAsia" w:cs="Times New Roman (Headings CS)"/>
      <w:b/>
      <w:caps/>
      <w:spacing w:val="-10"/>
      <w:kern w:val="28"/>
      <w:sz w:val="32"/>
      <w:szCs w:val="56"/>
    </w:rPr>
  </w:style>
  <w:style w:type="character" w:customStyle="1" w:styleId="TitleChar">
    <w:name w:val="Title Char"/>
    <w:basedOn w:val="DefaultParagraphFont"/>
    <w:link w:val="Title"/>
    <w:uiPriority w:val="10"/>
    <w:rsid w:val="00B045E0"/>
    <w:rPr>
      <w:rFonts w:ascii="Arial" w:eastAsiaTheme="majorEastAsia" w:hAnsi="Arial" w:cs="Times New Roman (Headings CS)"/>
      <w:b/>
      <w:caps/>
      <w:spacing w:val="-10"/>
      <w:kern w:val="28"/>
      <w:sz w:val="32"/>
      <w:szCs w:val="56"/>
    </w:rPr>
  </w:style>
  <w:style w:type="paragraph" w:styleId="Subtitle">
    <w:name w:val="Subtitle"/>
    <w:basedOn w:val="Normal"/>
    <w:next w:val="Normal"/>
    <w:link w:val="SubtitleChar"/>
    <w:uiPriority w:val="11"/>
    <w:qFormat/>
    <w:rsid w:val="005E1C13"/>
    <w:pPr>
      <w:numPr>
        <w:ilvl w:val="1"/>
      </w:numPr>
    </w:pPr>
    <w:rPr>
      <w:color w:val="5A5A5A" w:themeColor="text1" w:themeTint="A5"/>
      <w:spacing w:val="15"/>
      <w:sz w:val="24"/>
    </w:rPr>
  </w:style>
  <w:style w:type="paragraph" w:customStyle="1" w:styleId="TableText">
    <w:name w:val="TableText"/>
    <w:basedOn w:val="NoSpacing"/>
    <w:qFormat/>
    <w:rsid w:val="001A1292"/>
    <w:pPr>
      <w:spacing w:before="60" w:after="60"/>
    </w:pPr>
    <w:rPr>
      <w:color w:val="000000" w:themeColor="text1"/>
      <w:szCs w:val="22"/>
    </w:rPr>
  </w:style>
  <w:style w:type="paragraph" w:styleId="NoSpacing">
    <w:name w:val="No Spacing"/>
    <w:aliases w:val="contact us"/>
    <w:link w:val="NoSpacingChar"/>
    <w:uiPriority w:val="1"/>
    <w:qFormat/>
    <w:rsid w:val="001A1292"/>
  </w:style>
  <w:style w:type="paragraph" w:customStyle="1" w:styleId="Default">
    <w:name w:val="Default"/>
    <w:rsid w:val="004641A6"/>
    <w:pPr>
      <w:autoSpaceDE w:val="0"/>
      <w:autoSpaceDN w:val="0"/>
      <w:adjustRightInd w:val="0"/>
      <w:spacing w:after="120"/>
    </w:pPr>
    <w:rPr>
      <w:rFonts w:eastAsia="Times New Roman" w:cs="Arial"/>
      <w:color w:val="034E69" w:themeColor="text2"/>
      <w:lang w:eastAsia="en-GB"/>
    </w:rPr>
  </w:style>
  <w:style w:type="character" w:styleId="PageNumber">
    <w:name w:val="page number"/>
    <w:rsid w:val="001A1292"/>
    <w:rPr>
      <w:rFonts w:ascii="Arial" w:hAnsi="Arial"/>
      <w:b w:val="0"/>
      <w:i w:val="0"/>
      <w:color w:val="034E69" w:themeColor="text2"/>
      <w:sz w:val="18"/>
      <w:szCs w:val="20"/>
    </w:rPr>
  </w:style>
  <w:style w:type="character" w:customStyle="1" w:styleId="NoSpacingChar">
    <w:name w:val="No Spacing Char"/>
    <w:aliases w:val="contact us Char"/>
    <w:basedOn w:val="DefaultParagraphFont"/>
    <w:link w:val="NoSpacing"/>
    <w:uiPriority w:val="1"/>
    <w:rsid w:val="001A1292"/>
    <w:rPr>
      <w:rFonts w:ascii="Arial" w:hAnsi="Arial"/>
      <w:sz w:val="22"/>
    </w:rPr>
  </w:style>
  <w:style w:type="paragraph" w:styleId="BodyText">
    <w:name w:val="Body Text"/>
    <w:basedOn w:val="Normal"/>
    <w:link w:val="BodyTextChar"/>
    <w:rsid w:val="008C14D5"/>
    <w:pPr>
      <w:widowControl w:val="0"/>
      <w:autoSpaceDE w:val="0"/>
      <w:autoSpaceDN w:val="0"/>
      <w:adjustRightInd w:val="0"/>
      <w:spacing w:after="120"/>
    </w:pPr>
    <w:rPr>
      <w:rFonts w:eastAsia="Times New Roman"/>
      <w:bCs/>
      <w:iCs/>
      <w:lang w:eastAsia="en-GB"/>
    </w:rPr>
  </w:style>
  <w:style w:type="character" w:customStyle="1" w:styleId="BodyTextChar">
    <w:name w:val="Body Text Char"/>
    <w:basedOn w:val="DefaultParagraphFont"/>
    <w:link w:val="BodyText"/>
    <w:rsid w:val="008C14D5"/>
    <w:rPr>
      <w:rFonts w:ascii="Arial" w:eastAsia="Times New Roman" w:hAnsi="Arial" w:cs="Times New Roman"/>
      <w:bCs w:val="0"/>
      <w:iCs w:val="0"/>
      <w:sz w:val="22"/>
      <w:szCs w:val="28"/>
      <w:lang w:eastAsia="en-GB"/>
    </w:rPr>
  </w:style>
  <w:style w:type="paragraph" w:styleId="Header">
    <w:name w:val="header"/>
    <w:basedOn w:val="Normal"/>
    <w:link w:val="HeaderChar"/>
    <w:uiPriority w:val="99"/>
    <w:unhideWhenUsed/>
    <w:rsid w:val="00AC1176"/>
    <w:pPr>
      <w:tabs>
        <w:tab w:val="center" w:pos="4513"/>
        <w:tab w:val="right" w:pos="9026"/>
      </w:tabs>
    </w:pPr>
    <w:rPr>
      <w:sz w:val="18"/>
    </w:rPr>
  </w:style>
  <w:style w:type="character" w:customStyle="1" w:styleId="HeaderChar">
    <w:name w:val="Header Char"/>
    <w:basedOn w:val="DefaultParagraphFont"/>
    <w:link w:val="Header"/>
    <w:uiPriority w:val="99"/>
    <w:rsid w:val="00AC1176"/>
    <w:rPr>
      <w:rFonts w:ascii="Arial" w:hAnsi="Arial"/>
      <w:sz w:val="18"/>
    </w:rPr>
  </w:style>
  <w:style w:type="paragraph" w:styleId="Footer">
    <w:name w:val="footer"/>
    <w:basedOn w:val="Normal"/>
    <w:link w:val="FooterChar"/>
    <w:uiPriority w:val="99"/>
    <w:unhideWhenUsed/>
    <w:rsid w:val="00AC1176"/>
    <w:pPr>
      <w:tabs>
        <w:tab w:val="center" w:pos="4513"/>
        <w:tab w:val="right" w:pos="9026"/>
      </w:tabs>
    </w:pPr>
    <w:rPr>
      <w:sz w:val="18"/>
    </w:rPr>
  </w:style>
  <w:style w:type="character" w:customStyle="1" w:styleId="FooterChar">
    <w:name w:val="Footer Char"/>
    <w:basedOn w:val="DefaultParagraphFont"/>
    <w:link w:val="Footer"/>
    <w:uiPriority w:val="99"/>
    <w:rsid w:val="00AC1176"/>
    <w:rPr>
      <w:rFonts w:ascii="Arial" w:hAnsi="Arial"/>
      <w:sz w:val="18"/>
    </w:rPr>
  </w:style>
  <w:style w:type="paragraph" w:customStyle="1" w:styleId="BasicParagraph">
    <w:name w:val="[Basic Paragraph]"/>
    <w:basedOn w:val="Normal"/>
    <w:uiPriority w:val="99"/>
    <w:rsid w:val="00AC1176"/>
    <w:pPr>
      <w:autoSpaceDE w:val="0"/>
      <w:autoSpaceDN w:val="0"/>
      <w:adjustRightInd w:val="0"/>
      <w:spacing w:line="288" w:lineRule="auto"/>
      <w:textAlignment w:val="center"/>
    </w:pPr>
    <w:rPr>
      <w:rFonts w:cs="Arial"/>
      <w:color w:val="000000"/>
    </w:rPr>
  </w:style>
  <w:style w:type="character" w:customStyle="1" w:styleId="Heading1Char">
    <w:name w:val="Heading 1 Char"/>
    <w:basedOn w:val="DefaultParagraphFont"/>
    <w:link w:val="Heading1"/>
    <w:uiPriority w:val="9"/>
    <w:rsid w:val="001A1292"/>
    <w:rPr>
      <w:rFonts w:ascii="Arial" w:eastAsiaTheme="majorEastAsia" w:hAnsi="Arial" w:cs="Times New Roman (Headings CS)"/>
      <w:b/>
      <w:caps/>
      <w:color w:val="236666" w:themeColor="accent1" w:themeShade="BF"/>
      <w:sz w:val="32"/>
      <w:szCs w:val="32"/>
    </w:rPr>
  </w:style>
  <w:style w:type="character" w:customStyle="1" w:styleId="SubtitleChar">
    <w:name w:val="Subtitle Char"/>
    <w:basedOn w:val="DefaultParagraphFont"/>
    <w:link w:val="Subtitle"/>
    <w:uiPriority w:val="11"/>
    <w:rsid w:val="005E1C13"/>
    <w:rPr>
      <w:rFonts w:ascii="Arial" w:eastAsiaTheme="minorEastAsia" w:hAnsi="Arial"/>
      <w:color w:val="5A5A5A" w:themeColor="text1" w:themeTint="A5"/>
      <w:spacing w:val="15"/>
      <w:szCs w:val="22"/>
    </w:rPr>
  </w:style>
  <w:style w:type="character" w:styleId="SubtleEmphasis">
    <w:name w:val="Subtle Emphasis"/>
    <w:basedOn w:val="DefaultParagraphFont"/>
    <w:uiPriority w:val="19"/>
    <w:qFormat/>
    <w:rsid w:val="00AC1176"/>
    <w:rPr>
      <w:rFonts w:ascii="Arial" w:hAnsi="Arial"/>
      <w:b w:val="0"/>
      <w:i/>
      <w:iCs w:val="0"/>
      <w:color w:val="404040" w:themeColor="text1" w:themeTint="BF"/>
      <w:sz w:val="22"/>
    </w:rPr>
  </w:style>
  <w:style w:type="character" w:styleId="Emphasis">
    <w:name w:val="Emphasis"/>
    <w:basedOn w:val="DefaultParagraphFont"/>
    <w:uiPriority w:val="20"/>
    <w:qFormat/>
    <w:rsid w:val="00AC1176"/>
    <w:rPr>
      <w:rFonts w:ascii="Arial" w:hAnsi="Arial"/>
      <w:b w:val="0"/>
      <w:i/>
      <w:iCs w:val="0"/>
      <w:sz w:val="22"/>
    </w:rPr>
  </w:style>
  <w:style w:type="character" w:styleId="IntenseEmphasis">
    <w:name w:val="Intense Emphasis"/>
    <w:basedOn w:val="DefaultParagraphFont"/>
    <w:uiPriority w:val="21"/>
    <w:qFormat/>
    <w:rsid w:val="00AC1176"/>
    <w:rPr>
      <w:rFonts w:ascii="Arial" w:hAnsi="Arial"/>
      <w:b/>
      <w:i/>
      <w:iCs w:val="0"/>
      <w:color w:val="2F8989" w:themeColor="accent1"/>
      <w:sz w:val="22"/>
    </w:rPr>
  </w:style>
  <w:style w:type="character" w:styleId="Strong">
    <w:name w:val="Strong"/>
    <w:basedOn w:val="DefaultParagraphFont"/>
    <w:uiPriority w:val="22"/>
    <w:qFormat/>
    <w:rsid w:val="00AC1176"/>
    <w:rPr>
      <w:rFonts w:ascii="Arial" w:hAnsi="Arial"/>
      <w:b/>
      <w:bCs w:val="0"/>
      <w:i w:val="0"/>
      <w:sz w:val="22"/>
    </w:rPr>
  </w:style>
  <w:style w:type="paragraph" w:styleId="Quote">
    <w:name w:val="Quote"/>
    <w:basedOn w:val="Normal"/>
    <w:next w:val="Normal"/>
    <w:link w:val="QuoteChar"/>
    <w:uiPriority w:val="29"/>
    <w:qFormat/>
    <w:rsid w:val="00AC117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C1176"/>
    <w:rPr>
      <w:rFonts w:ascii="Arial" w:hAnsi="Arial"/>
      <w:i/>
      <w:iCs w:val="0"/>
      <w:color w:val="404040" w:themeColor="text1" w:themeTint="BF"/>
      <w:sz w:val="22"/>
    </w:rPr>
  </w:style>
  <w:style w:type="paragraph" w:styleId="IntenseQuote">
    <w:name w:val="Intense Quote"/>
    <w:basedOn w:val="Normal"/>
    <w:next w:val="Normal"/>
    <w:link w:val="IntenseQuoteChar"/>
    <w:uiPriority w:val="30"/>
    <w:qFormat/>
    <w:rsid w:val="00AC1176"/>
    <w:pPr>
      <w:pBdr>
        <w:top w:val="single" w:sz="4" w:space="10" w:color="2F8989" w:themeColor="accent1"/>
        <w:bottom w:val="single" w:sz="4" w:space="10" w:color="2F8989" w:themeColor="accent1"/>
      </w:pBdr>
      <w:spacing w:before="360" w:after="360"/>
      <w:ind w:left="864" w:right="864"/>
      <w:jc w:val="center"/>
    </w:pPr>
    <w:rPr>
      <w:i/>
      <w:iCs/>
      <w:color w:val="2F8989" w:themeColor="accent1"/>
    </w:rPr>
  </w:style>
  <w:style w:type="character" w:customStyle="1" w:styleId="IntenseQuoteChar">
    <w:name w:val="Intense Quote Char"/>
    <w:basedOn w:val="DefaultParagraphFont"/>
    <w:link w:val="IntenseQuote"/>
    <w:uiPriority w:val="30"/>
    <w:rsid w:val="00AC1176"/>
    <w:rPr>
      <w:rFonts w:ascii="Arial" w:hAnsi="Arial"/>
      <w:i/>
      <w:iCs w:val="0"/>
      <w:color w:val="2F8989" w:themeColor="accent1"/>
      <w:sz w:val="22"/>
    </w:rPr>
  </w:style>
  <w:style w:type="character" w:styleId="SubtleReference">
    <w:name w:val="Subtle Reference"/>
    <w:basedOn w:val="DefaultParagraphFont"/>
    <w:uiPriority w:val="31"/>
    <w:qFormat/>
    <w:rsid w:val="00AC1176"/>
    <w:rPr>
      <w:rFonts w:ascii="Arial" w:hAnsi="Arial"/>
      <w:b w:val="0"/>
      <w:i w:val="0"/>
      <w:smallCaps/>
      <w:color w:val="5A5A5A" w:themeColor="text1" w:themeTint="A5"/>
      <w:sz w:val="22"/>
    </w:rPr>
  </w:style>
  <w:style w:type="character" w:styleId="IntenseReference">
    <w:name w:val="Intense Reference"/>
    <w:basedOn w:val="DefaultParagraphFont"/>
    <w:uiPriority w:val="32"/>
    <w:qFormat/>
    <w:rsid w:val="00AC1176"/>
    <w:rPr>
      <w:rFonts w:ascii="Arial" w:hAnsi="Arial"/>
      <w:b/>
      <w:bCs w:val="0"/>
      <w:i w:val="0"/>
      <w:smallCaps/>
      <w:color w:val="2F8989" w:themeColor="accent1"/>
      <w:spacing w:val="5"/>
      <w:sz w:val="22"/>
    </w:rPr>
  </w:style>
  <w:style w:type="character" w:styleId="BookTitle">
    <w:name w:val="Book Title"/>
    <w:basedOn w:val="DefaultParagraphFont"/>
    <w:uiPriority w:val="33"/>
    <w:qFormat/>
    <w:rsid w:val="00AC1176"/>
    <w:rPr>
      <w:rFonts w:ascii="Arial" w:hAnsi="Arial"/>
      <w:b/>
      <w:bCs w:val="0"/>
      <w:i/>
      <w:iCs w:val="0"/>
      <w:spacing w:val="5"/>
      <w:sz w:val="22"/>
    </w:rPr>
  </w:style>
  <w:style w:type="paragraph" w:styleId="ListParagraph">
    <w:name w:val="List Paragraph"/>
    <w:basedOn w:val="Normal"/>
    <w:uiPriority w:val="34"/>
    <w:qFormat/>
    <w:rsid w:val="00AC1176"/>
    <w:pPr>
      <w:ind w:left="720"/>
      <w:contextualSpacing/>
    </w:pPr>
  </w:style>
  <w:style w:type="character" w:customStyle="1" w:styleId="Heading3Char">
    <w:name w:val="Heading 3 Char"/>
    <w:basedOn w:val="DefaultParagraphFont"/>
    <w:link w:val="Heading3"/>
    <w:uiPriority w:val="9"/>
    <w:rsid w:val="004641A6"/>
    <w:rPr>
      <w:rFonts w:asciiTheme="majorHAnsi" w:eastAsiaTheme="majorEastAsia" w:hAnsiTheme="majorHAnsi" w:cstheme="majorBidi"/>
      <w:color w:val="174343" w:themeColor="accent1" w:themeShade="7F"/>
    </w:rPr>
  </w:style>
  <w:style w:type="character" w:customStyle="1" w:styleId="Heading4Char">
    <w:name w:val="Heading 4 Char"/>
    <w:basedOn w:val="DefaultParagraphFont"/>
    <w:link w:val="Heading4"/>
    <w:uiPriority w:val="9"/>
    <w:semiHidden/>
    <w:rsid w:val="00F42656"/>
    <w:rPr>
      <w:rFonts w:asciiTheme="minorHAnsi" w:eastAsiaTheme="majorEastAsia" w:hAnsiTheme="minorHAnsi" w:cstheme="majorBidi"/>
      <w:i/>
      <w:iCs w:val="0"/>
      <w:color w:val="236666" w:themeColor="accent1" w:themeShade="BF"/>
    </w:rPr>
  </w:style>
  <w:style w:type="character" w:customStyle="1" w:styleId="Heading5Char">
    <w:name w:val="Heading 5 Char"/>
    <w:basedOn w:val="DefaultParagraphFont"/>
    <w:link w:val="Heading5"/>
    <w:uiPriority w:val="9"/>
    <w:semiHidden/>
    <w:rsid w:val="00F42656"/>
    <w:rPr>
      <w:rFonts w:asciiTheme="minorHAnsi" w:eastAsiaTheme="majorEastAsia" w:hAnsiTheme="minorHAnsi" w:cstheme="majorBidi"/>
      <w:color w:val="236666" w:themeColor="accent1" w:themeShade="BF"/>
    </w:rPr>
  </w:style>
  <w:style w:type="character" w:customStyle="1" w:styleId="Heading6Char">
    <w:name w:val="Heading 6 Char"/>
    <w:basedOn w:val="DefaultParagraphFont"/>
    <w:link w:val="Heading6"/>
    <w:uiPriority w:val="9"/>
    <w:semiHidden/>
    <w:rsid w:val="00F42656"/>
    <w:rPr>
      <w:rFonts w:asciiTheme="minorHAnsi" w:eastAsiaTheme="majorEastAsia" w:hAnsiTheme="minorHAnsi" w:cstheme="majorBidi"/>
      <w:i/>
      <w:iCs w:val="0"/>
      <w:color w:val="595959" w:themeColor="text1" w:themeTint="A6"/>
    </w:rPr>
  </w:style>
  <w:style w:type="character" w:customStyle="1" w:styleId="Heading7Char">
    <w:name w:val="Heading 7 Char"/>
    <w:basedOn w:val="DefaultParagraphFont"/>
    <w:link w:val="Heading7"/>
    <w:uiPriority w:val="9"/>
    <w:semiHidden/>
    <w:rsid w:val="00F4265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42656"/>
    <w:rPr>
      <w:rFonts w:asciiTheme="minorHAnsi" w:eastAsiaTheme="majorEastAsia" w:hAnsiTheme="minorHAnsi" w:cstheme="majorBidi"/>
      <w:i/>
      <w:iCs w:val="0"/>
      <w:color w:val="272727" w:themeColor="text1" w:themeTint="D8"/>
    </w:rPr>
  </w:style>
  <w:style w:type="character" w:customStyle="1" w:styleId="Heading9Char">
    <w:name w:val="Heading 9 Char"/>
    <w:basedOn w:val="DefaultParagraphFont"/>
    <w:link w:val="Heading9"/>
    <w:uiPriority w:val="9"/>
    <w:semiHidden/>
    <w:rsid w:val="00F42656"/>
    <w:rPr>
      <w:rFonts w:asciiTheme="minorHAnsi" w:eastAsiaTheme="majorEastAsia" w:hAnsiTheme="minorHAnsi" w:cstheme="majorBidi"/>
      <w:color w:val="272727" w:themeColor="text1" w:themeTint="D8"/>
    </w:rPr>
  </w:style>
  <w:style w:type="table" w:styleId="TableGrid">
    <w:name w:val="Table Grid"/>
    <w:basedOn w:val="TableNormal"/>
    <w:uiPriority w:val="39"/>
    <w:rsid w:val="00F42656"/>
    <w:rPr>
      <w:rFonts w:asciiTheme="minorHAnsi" w:hAnsiTheme="minorHAnsi" w:cstheme="minorBidi"/>
      <w:bCs w:val="0"/>
      <w:iCs w:val="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8" ma:contentTypeDescription="Create a new document." ma:contentTypeScope="" ma:versionID="3264764fd6305e12b16cea31cf0a00f5">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2831c5c2392773b1707ae1638171c743"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Props1.xml><?xml version="1.0" encoding="utf-8"?>
<ds:datastoreItem xmlns:ds="http://schemas.openxmlformats.org/officeDocument/2006/customXml" ds:itemID="{618EAD72-A50A-4F34-9843-630E16C19B96}">
  <ds:schemaRefs>
    <ds:schemaRef ds:uri="http://schemas.microsoft.com/sharepoint/v3/contenttype/forms"/>
  </ds:schemaRefs>
</ds:datastoreItem>
</file>

<file path=customXml/itemProps2.xml><?xml version="1.0" encoding="utf-8"?>
<ds:datastoreItem xmlns:ds="http://schemas.openxmlformats.org/officeDocument/2006/customXml" ds:itemID="{DEC94341-5387-4DB3-96E4-C63F09929C43}"/>
</file>

<file path=customXml/itemProps3.xml><?xml version="1.0" encoding="utf-8"?>
<ds:datastoreItem xmlns:ds="http://schemas.openxmlformats.org/officeDocument/2006/customXml" ds:itemID="{45A0484D-0A35-4D6C-95EE-95DC0DBB05BD}"/>
</file>

<file path=docProps/app.xml><?xml version="1.0" encoding="utf-8"?>
<Properties xmlns="http://schemas.openxmlformats.org/officeDocument/2006/extended-properties" xmlns:vt="http://schemas.openxmlformats.org/officeDocument/2006/docPropsVTypes">
  <Template>normal</Template>
  <TotalTime>13</TotalTime>
  <Pages>1</Pages>
  <Words>290</Words>
  <Characters>1658</Characters>
  <Application>Microsoft Office Word</Application>
  <DocSecurity>0</DocSecurity>
  <Lines>13</Lines>
  <Paragraphs>3</Paragraphs>
  <ScaleCrop>false</ScaleCrop>
  <Company>Herts for Learning Ltd</Company>
  <LinksUpToDate>false</LinksUpToDate>
  <CharactersWithSpaces>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Rosson</dc:creator>
  <cp:keywords/>
  <dc:description/>
  <cp:lastModifiedBy>Danielle Rosson</cp:lastModifiedBy>
  <cp:revision>4</cp:revision>
  <dcterms:created xsi:type="dcterms:W3CDTF">2024-07-31T12:30:00Z</dcterms:created>
  <dcterms:modified xsi:type="dcterms:W3CDTF">2024-08-01T11:40:00Z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ies>
</file>