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566"/>
        <w:gridCol w:w="5352"/>
      </w:tblGrid>
      <w:tr w:rsidR="00545CF1" w:rsidRPr="00545CF1" w14:paraId="69412F16" w14:textId="77777777" w:rsidTr="00545CF1">
        <w:trPr>
          <w:trHeight w:val="841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600E53C4" w14:textId="77777777" w:rsidR="00545CF1" w:rsidRPr="00092F28" w:rsidRDefault="00545CF1" w:rsidP="00092F2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092F28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11</w:t>
            </w:r>
          </w:p>
          <w:p w14:paraId="5206C85B" w14:textId="1216FDC8" w:rsidR="00092F28" w:rsidRPr="00545CF1" w:rsidRDefault="00092F28" w:rsidP="00092F2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092F28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Jelly Dip</w:t>
            </w:r>
          </w:p>
        </w:tc>
      </w:tr>
      <w:tr w:rsidR="00545CF1" w:rsidRPr="00545CF1" w14:paraId="698E62A7" w14:textId="77777777" w:rsidTr="00092F28">
        <w:trPr>
          <w:trHeight w:val="670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3B633FAB" w14:textId="4365A657" w:rsidR="00545CF1" w:rsidRPr="00545CF1" w:rsidRDefault="00092F28" w:rsidP="00092F2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73748A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following instructions,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fine motor skills,</w:t>
            </w:r>
            <w:r w:rsidR="00E65F3C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concentration, perseverance </w:t>
            </w:r>
          </w:p>
        </w:tc>
      </w:tr>
      <w:tr w:rsidR="00545CF1" w:rsidRPr="00545CF1" w14:paraId="24F84905" w14:textId="77777777" w:rsidTr="00545CF1">
        <w:trPr>
          <w:trHeight w:val="6047"/>
          <w:jc w:val="center"/>
        </w:trPr>
        <w:tc>
          <w:tcPr>
            <w:tcW w:w="4566" w:type="dxa"/>
            <w:shd w:val="clear" w:color="auto" w:fill="9DDDDD" w:themeFill="accent1" w:themeFillTint="66"/>
          </w:tcPr>
          <w:p w14:paraId="166B9137" w14:textId="77777777" w:rsidR="00545CF1" w:rsidRPr="00545CF1" w:rsidRDefault="00545CF1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545CF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6DBD9AE" wp14:editId="00368205">
                  <wp:simplePos x="0" y="0"/>
                  <wp:positionH relativeFrom="column">
                    <wp:posOffset>1418370</wp:posOffset>
                  </wp:positionH>
                  <wp:positionV relativeFrom="paragraph">
                    <wp:posOffset>2658745</wp:posOffset>
                  </wp:positionV>
                  <wp:extent cx="1092200" cy="923290"/>
                  <wp:effectExtent l="323850" t="323850" r="317500" b="314960"/>
                  <wp:wrapTight wrapText="bothSides">
                    <wp:wrapPolygon edited="0">
                      <wp:start x="3014" y="-7576"/>
                      <wp:lineTo x="-5651" y="-6685"/>
                      <wp:lineTo x="-6405" y="19609"/>
                      <wp:lineTo x="-6028" y="22283"/>
                      <wp:lineTo x="-753" y="27631"/>
                      <wp:lineTo x="-377" y="28523"/>
                      <wp:lineTo x="18460" y="28523"/>
                      <wp:lineTo x="18837" y="27631"/>
                      <wp:lineTo x="26372" y="22283"/>
                      <wp:lineTo x="27502" y="14707"/>
                      <wp:lineTo x="27502" y="446"/>
                      <wp:lineTo x="21851" y="-6239"/>
                      <wp:lineTo x="21474" y="-7576"/>
                      <wp:lineTo x="3014" y="-7576"/>
                    </wp:wrapPolygon>
                  </wp:wrapTight>
                  <wp:docPr id="5" name="Picture 5" descr="A person using a tong to cut a red jell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erson using a tong to cut a red jell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35" t="390" r="291" b="11532"/>
                          <a:stretch/>
                        </pic:blipFill>
                        <pic:spPr bwMode="auto">
                          <a:xfrm>
                            <a:off x="0" y="0"/>
                            <a:ext cx="1092200" cy="92329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5CF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DA27FCD" wp14:editId="4626B0D0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2360295</wp:posOffset>
                  </wp:positionV>
                  <wp:extent cx="1104900" cy="895350"/>
                  <wp:effectExtent l="314325" t="333375" r="333375" b="333375"/>
                  <wp:wrapTight wrapText="bothSides">
                    <wp:wrapPolygon edited="0">
                      <wp:start x="-6517" y="21830"/>
                      <wp:lineTo x="-5772" y="29183"/>
                      <wp:lineTo x="18062" y="29183"/>
                      <wp:lineTo x="24021" y="26426"/>
                      <wp:lineTo x="27000" y="18613"/>
                      <wp:lineTo x="27745" y="18153"/>
                      <wp:lineTo x="27745" y="-230"/>
                      <wp:lineTo x="27000" y="-689"/>
                      <wp:lineTo x="24021" y="-6664"/>
                      <wp:lineTo x="18062" y="-7583"/>
                      <wp:lineTo x="-2421" y="-7123"/>
                      <wp:lineTo x="-5772" y="-1149"/>
                      <wp:lineTo x="-6517" y="3906"/>
                      <wp:lineTo x="-6517" y="21830"/>
                    </wp:wrapPolygon>
                  </wp:wrapTight>
                  <wp:docPr id="2" name="Picture 2" descr="A key on a blue tr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key on a blue tray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17" t="18977" r="20605" b="16443"/>
                          <a:stretch/>
                        </pic:blipFill>
                        <pic:spPr bwMode="auto">
                          <a:xfrm rot="5400000">
                            <a:off x="0" y="0"/>
                            <a:ext cx="1104900" cy="89535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5CF1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EEBCFFF" wp14:editId="555A01D7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323850</wp:posOffset>
                  </wp:positionV>
                  <wp:extent cx="2108835" cy="1581785"/>
                  <wp:effectExtent l="323850" t="323850" r="329565" b="323215"/>
                  <wp:wrapTight wrapText="bothSides">
                    <wp:wrapPolygon edited="0">
                      <wp:start x="2732" y="-4422"/>
                      <wp:lineTo x="-2537" y="-3902"/>
                      <wp:lineTo x="-2537" y="260"/>
                      <wp:lineTo x="-3317" y="260"/>
                      <wp:lineTo x="-3317" y="21331"/>
                      <wp:lineTo x="-390" y="25233"/>
                      <wp:lineTo x="-195" y="25754"/>
                      <wp:lineTo x="19122" y="25754"/>
                      <wp:lineTo x="19317" y="25233"/>
                      <wp:lineTo x="24195" y="21331"/>
                      <wp:lineTo x="24780" y="16909"/>
                      <wp:lineTo x="24780" y="260"/>
                      <wp:lineTo x="21854" y="-3642"/>
                      <wp:lineTo x="21659" y="-4422"/>
                      <wp:lineTo x="2732" y="-4422"/>
                    </wp:wrapPolygon>
                  </wp:wrapTight>
                  <wp:docPr id="3" name="Picture 3" descr="A group of object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group of objects on a 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835" cy="158178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52" w:type="dxa"/>
            <w:shd w:val="clear" w:color="auto" w:fill="9DDDDD" w:themeFill="accent1" w:themeFillTint="66"/>
          </w:tcPr>
          <w:p w14:paraId="3FFF0BD1" w14:textId="77777777" w:rsidR="00545CF1" w:rsidRPr="00545CF1" w:rsidRDefault="00545CF1" w:rsidP="00F31B32">
            <w:pPr>
              <w:rPr>
                <w:rFonts w:ascii="Nunito Sans" w:hAnsi="Nunito Sans" w:cs="Arial"/>
                <w:b/>
              </w:rPr>
            </w:pPr>
            <w:r w:rsidRPr="00545CF1">
              <w:rPr>
                <w:rFonts w:ascii="Nunito Sans" w:hAnsi="Nunito Sans" w:cs="Arial"/>
                <w:b/>
              </w:rPr>
              <w:t>How to:</w:t>
            </w:r>
          </w:p>
          <w:p w14:paraId="45FC89A3" w14:textId="60B4E3E1" w:rsidR="00545CF1" w:rsidRPr="00545CF1" w:rsidRDefault="00545CF1" w:rsidP="00545CF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Invite your child to help you to fill small containers/pots with a selection of small items</w:t>
            </w:r>
            <w:r>
              <w:rPr>
                <w:rFonts w:ascii="Nunito Sans" w:hAnsi="Nunito Sans" w:cs="Arial"/>
              </w:rPr>
              <w:t xml:space="preserve"> found around the home.</w:t>
            </w:r>
            <w:r w:rsidRPr="00545CF1">
              <w:rPr>
                <w:rFonts w:ascii="Nunito Sans" w:hAnsi="Nunito Sans" w:cs="Arial"/>
              </w:rPr>
              <w:t xml:space="preserve"> </w:t>
            </w:r>
          </w:p>
          <w:p w14:paraId="407F5676" w14:textId="77777777" w:rsidR="00545CF1" w:rsidRDefault="00545CF1" w:rsidP="00545CF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For extra challenge, add really tiny items for your child to find – it will also make the game last longer!</w:t>
            </w:r>
          </w:p>
          <w:p w14:paraId="04390803" w14:textId="4ED0EF76" w:rsidR="00545CF1" w:rsidRPr="00545CF1" w:rsidRDefault="00545CF1" w:rsidP="00545CF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Make up the jelly following the instructions on the packet and then pour it into the containers/pots</w:t>
            </w:r>
            <w:r>
              <w:rPr>
                <w:rFonts w:ascii="Nunito Sans" w:hAnsi="Nunito Sans" w:cs="Arial"/>
              </w:rPr>
              <w:t>.</w:t>
            </w:r>
          </w:p>
          <w:p w14:paraId="1AF50DBE" w14:textId="2B472F42" w:rsidR="00545CF1" w:rsidRPr="00545CF1" w:rsidRDefault="00545CF1" w:rsidP="00545CF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 xml:space="preserve">If you are able, leave the jelly </w:t>
            </w:r>
            <w:r>
              <w:rPr>
                <w:rFonts w:ascii="Nunito Sans" w:hAnsi="Nunito Sans" w:cs="Arial"/>
              </w:rPr>
              <w:t xml:space="preserve">in the fridge </w:t>
            </w:r>
            <w:r w:rsidRPr="00545CF1">
              <w:rPr>
                <w:rFonts w:ascii="Nunito Sans" w:hAnsi="Nunito Sans" w:cs="Arial"/>
              </w:rPr>
              <w:t>overnight to ensure that it is fully set</w:t>
            </w:r>
            <w:r>
              <w:rPr>
                <w:rFonts w:ascii="Nunito Sans" w:hAnsi="Nunito Sans" w:cs="Arial"/>
              </w:rPr>
              <w:t>.</w:t>
            </w:r>
          </w:p>
          <w:p w14:paraId="461D03C5" w14:textId="64ECC62D" w:rsidR="00545CF1" w:rsidRPr="00545CF1" w:rsidRDefault="00545CF1" w:rsidP="00545CF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When it is set, turn the jelly out onto a tray or plate.  You may find it is easier to turn out by running a knife around the container/pot or running the container/pot under a hot tap for a moment to loosen the jelly</w:t>
            </w:r>
            <w:r>
              <w:rPr>
                <w:rFonts w:ascii="Nunito Sans" w:hAnsi="Nunito Sans" w:cs="Arial"/>
              </w:rPr>
              <w:t>.</w:t>
            </w:r>
          </w:p>
          <w:p w14:paraId="79935A33" w14:textId="6435B594" w:rsidR="00545CF1" w:rsidRPr="00E65F3C" w:rsidRDefault="00545CF1" w:rsidP="00F31B3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Pull the small items out of the jelly using tongs or fingers. This will help your child to develop their fine motor skills</w:t>
            </w:r>
            <w:r>
              <w:rPr>
                <w:rFonts w:ascii="Nunito Sans" w:hAnsi="Nunito Sans" w:cs="Arial"/>
              </w:rPr>
              <w:t>.</w:t>
            </w:r>
          </w:p>
        </w:tc>
      </w:tr>
      <w:tr w:rsidR="00545CF1" w:rsidRPr="00545CF1" w14:paraId="0D30ECB9" w14:textId="77777777" w:rsidTr="00545CF1">
        <w:trPr>
          <w:jc w:val="center"/>
        </w:trPr>
        <w:tc>
          <w:tcPr>
            <w:tcW w:w="4566" w:type="dxa"/>
            <w:shd w:val="clear" w:color="auto" w:fill="CCFF99"/>
          </w:tcPr>
          <w:p w14:paraId="3D0802B5" w14:textId="77777777" w:rsidR="00545CF1" w:rsidRPr="00545CF1" w:rsidRDefault="00545CF1" w:rsidP="00F31B32">
            <w:pPr>
              <w:rPr>
                <w:rFonts w:ascii="Nunito Sans" w:hAnsi="Nunito Sans" w:cs="Arial"/>
                <w:b/>
              </w:rPr>
            </w:pPr>
            <w:r w:rsidRPr="00545CF1">
              <w:rPr>
                <w:rFonts w:ascii="Nunito Sans" w:hAnsi="Nunito Sans" w:cs="Arial"/>
                <w:b/>
              </w:rPr>
              <w:t>Adaptations:</w:t>
            </w:r>
          </w:p>
          <w:p w14:paraId="1C93DBC7" w14:textId="77777777" w:rsidR="00545CF1" w:rsidRDefault="00545CF1" w:rsidP="00F31B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41" w:hanging="425"/>
              <w:rPr>
                <w:rFonts w:ascii="Nunito Sans" w:hAnsi="Nunito Sans"/>
              </w:rPr>
            </w:pPr>
            <w:r w:rsidRPr="00545CF1">
              <w:rPr>
                <w:rFonts w:ascii="Nunito Sans" w:hAnsi="Nunito Sans"/>
              </w:rPr>
              <w:t>Gelatine</w:t>
            </w:r>
            <w:r>
              <w:rPr>
                <w:rFonts w:ascii="Nunito Sans" w:hAnsi="Nunito Sans"/>
              </w:rPr>
              <w:t>-</w:t>
            </w:r>
            <w:r w:rsidRPr="00545CF1">
              <w:rPr>
                <w:rFonts w:ascii="Nunito Sans" w:hAnsi="Nunito Sans"/>
              </w:rPr>
              <w:t>free jelly is available to use for children who are unable to use gelatine</w:t>
            </w:r>
            <w:r>
              <w:rPr>
                <w:rFonts w:ascii="Nunito Sans" w:hAnsi="Nunito Sans"/>
              </w:rPr>
              <w:t>.</w:t>
            </w:r>
          </w:p>
          <w:p w14:paraId="25DD143E" w14:textId="37BBB710" w:rsidR="00545CF1" w:rsidRPr="00545CF1" w:rsidRDefault="00545CF1" w:rsidP="00F31B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41" w:hanging="425"/>
              <w:rPr>
                <w:rFonts w:ascii="Nunito Sans" w:hAnsi="Nunito Sans"/>
              </w:rPr>
            </w:pPr>
            <w:r>
              <w:rPr>
                <w:rFonts w:ascii="Nunito Sans" w:hAnsi="Nunito Sans"/>
              </w:rPr>
              <w:t>Use a timer to see how many objects your child can pull out in a certain time limit. Practise counting the items to find the total.</w:t>
            </w:r>
          </w:p>
        </w:tc>
        <w:tc>
          <w:tcPr>
            <w:tcW w:w="5352" w:type="dxa"/>
            <w:shd w:val="clear" w:color="auto" w:fill="FEDCAE"/>
          </w:tcPr>
          <w:p w14:paraId="1901D308" w14:textId="77777777" w:rsidR="00545CF1" w:rsidRPr="00545CF1" w:rsidRDefault="00545CF1" w:rsidP="00F31B32">
            <w:pPr>
              <w:rPr>
                <w:rFonts w:ascii="Nunito Sans" w:hAnsi="Nunito Sans" w:cs="Arial"/>
                <w:b/>
              </w:rPr>
            </w:pPr>
            <w:r w:rsidRPr="00545CF1">
              <w:rPr>
                <w:rFonts w:ascii="Nunito Sans" w:hAnsi="Nunito Sans" w:cs="Arial"/>
                <w:b/>
              </w:rPr>
              <w:t>Resources:</w:t>
            </w:r>
          </w:p>
          <w:p w14:paraId="76098AFB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Pots/containers (not too large)</w:t>
            </w:r>
          </w:p>
          <w:p w14:paraId="6725BE69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Tray/plate</w:t>
            </w:r>
          </w:p>
          <w:p w14:paraId="2E06AC78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Small items</w:t>
            </w:r>
          </w:p>
          <w:p w14:paraId="511347C4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Tongs</w:t>
            </w:r>
          </w:p>
          <w:p w14:paraId="6BB511AD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Jelly</w:t>
            </w:r>
          </w:p>
          <w:p w14:paraId="1C741422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Water</w:t>
            </w:r>
          </w:p>
          <w:p w14:paraId="2C35209D" w14:textId="77777777" w:rsidR="00545CF1" w:rsidRPr="00545CF1" w:rsidRDefault="00545CF1" w:rsidP="00545CF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 w:cs="Arial"/>
              </w:rPr>
              <w:t>Tweezers or tongs</w:t>
            </w:r>
          </w:p>
        </w:tc>
      </w:tr>
      <w:tr w:rsidR="00545CF1" w:rsidRPr="00545CF1" w14:paraId="31ADD750" w14:textId="77777777" w:rsidTr="00545CF1">
        <w:trPr>
          <w:trHeight w:val="1161"/>
          <w:jc w:val="center"/>
        </w:trPr>
        <w:tc>
          <w:tcPr>
            <w:tcW w:w="9918" w:type="dxa"/>
            <w:gridSpan w:val="2"/>
          </w:tcPr>
          <w:p w14:paraId="2240F96F" w14:textId="1A196596" w:rsidR="00545CF1" w:rsidRPr="00545CF1" w:rsidRDefault="00545CF1" w:rsidP="00545CF1">
            <w:pPr>
              <w:rPr>
                <w:rFonts w:ascii="Nunito Sans" w:hAnsi="Nunito Sans" w:cs="Arial"/>
              </w:rPr>
            </w:pPr>
            <w:r w:rsidRPr="00545CF1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C6FA5C2" wp14:editId="79057B0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1807995872" name="Picture 1807995872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995872" name="Picture 1807995872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5CF1">
              <w:rPr>
                <w:rFonts w:ascii="Nunito Sans" w:hAnsi="Nunito Sans" w:cs="Arial"/>
                <w:b/>
              </w:rPr>
              <w:t xml:space="preserve">Top Tip: </w:t>
            </w:r>
            <w:r w:rsidRPr="00545CF1">
              <w:rPr>
                <w:rFonts w:ascii="Nunito Sans" w:hAnsi="Nunito Sans"/>
              </w:rPr>
              <w:t>The melting of the jelly should be undertaken by an adult and observed by the child/children.</w:t>
            </w:r>
          </w:p>
        </w:tc>
      </w:tr>
    </w:tbl>
    <w:p w14:paraId="7529F68B" w14:textId="6234F32C" w:rsidR="00545CF1" w:rsidRPr="00545CF1" w:rsidRDefault="00545CF1" w:rsidP="00545CF1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545CF1">
        <w:rPr>
          <w:rFonts w:ascii="Nunito Sans" w:hAnsi="Nunito Sans"/>
          <w:sz w:val="18"/>
          <w:szCs w:val="18"/>
        </w:rPr>
        <w:t xml:space="preserve"> Learning Cards Set 2: Card 11 of 1</w:t>
      </w:r>
      <w:r w:rsidR="00EA3F27">
        <w:rPr>
          <w:rFonts w:ascii="Nunito Sans" w:hAnsi="Nunito Sans"/>
          <w:sz w:val="18"/>
          <w:szCs w:val="18"/>
        </w:rPr>
        <w:t>4</w:t>
      </w:r>
    </w:p>
    <w:p w14:paraId="357914A6" w14:textId="77777777" w:rsidR="003A1B39" w:rsidRPr="00545CF1" w:rsidRDefault="003A1B39" w:rsidP="004641A6">
      <w:pPr>
        <w:pStyle w:val="BodyText"/>
        <w:rPr>
          <w:rFonts w:ascii="Nunito Sans" w:hAnsi="Nunito Sans"/>
        </w:rPr>
      </w:pPr>
    </w:p>
    <w:sectPr w:rsidR="003A1B39" w:rsidRPr="00545CF1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B09EDC" w14:textId="77777777" w:rsidR="00847A96" w:rsidRPr="00756FB7" w:rsidRDefault="00847A96" w:rsidP="00756FB7">
      <w:r w:rsidRPr="00756FB7">
        <w:separator/>
      </w:r>
    </w:p>
  </w:endnote>
  <w:endnote w:type="continuationSeparator" w:id="0">
    <w:p w14:paraId="030DA936" w14:textId="77777777" w:rsidR="00847A96" w:rsidRPr="00756FB7" w:rsidRDefault="00847A96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3E1B5C6C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3AB5839C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2F45BE95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21AD244F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2054B00C" wp14:editId="6BF29226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0A56BDCC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539EB" w14:textId="77777777" w:rsidR="00847A96" w:rsidRPr="00756FB7" w:rsidRDefault="00847A96" w:rsidP="00756FB7">
      <w:r w:rsidRPr="00756FB7">
        <w:separator/>
      </w:r>
    </w:p>
  </w:footnote>
  <w:footnote w:type="continuationSeparator" w:id="0">
    <w:p w14:paraId="3022F33A" w14:textId="77777777" w:rsidR="00847A96" w:rsidRPr="00756FB7" w:rsidRDefault="00847A96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A582A48"/>
    <w:multiLevelType w:val="hybridMultilevel"/>
    <w:tmpl w:val="54969A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5846">
    <w:abstractNumId w:val="1"/>
  </w:num>
  <w:num w:numId="2" w16cid:durableId="1531186871">
    <w:abstractNumId w:val="0"/>
  </w:num>
  <w:num w:numId="3" w16cid:durableId="1134980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F1"/>
    <w:rsid w:val="00000B23"/>
    <w:rsid w:val="00033EF2"/>
    <w:rsid w:val="00064298"/>
    <w:rsid w:val="00080215"/>
    <w:rsid w:val="00092F28"/>
    <w:rsid w:val="0009711A"/>
    <w:rsid w:val="000A4C5A"/>
    <w:rsid w:val="001A1292"/>
    <w:rsid w:val="001A4038"/>
    <w:rsid w:val="001C1BB2"/>
    <w:rsid w:val="002F287E"/>
    <w:rsid w:val="00366E71"/>
    <w:rsid w:val="00375DF3"/>
    <w:rsid w:val="00380D4B"/>
    <w:rsid w:val="003A1B39"/>
    <w:rsid w:val="004641A6"/>
    <w:rsid w:val="00522280"/>
    <w:rsid w:val="00545CF1"/>
    <w:rsid w:val="005A6557"/>
    <w:rsid w:val="005E1C13"/>
    <w:rsid w:val="00756FB7"/>
    <w:rsid w:val="00771F45"/>
    <w:rsid w:val="007F3412"/>
    <w:rsid w:val="00847A96"/>
    <w:rsid w:val="008B0F39"/>
    <w:rsid w:val="008C14D5"/>
    <w:rsid w:val="008F0DBC"/>
    <w:rsid w:val="00916B08"/>
    <w:rsid w:val="00947BA0"/>
    <w:rsid w:val="009A5F07"/>
    <w:rsid w:val="009C5954"/>
    <w:rsid w:val="00AC1176"/>
    <w:rsid w:val="00B045E0"/>
    <w:rsid w:val="00B13412"/>
    <w:rsid w:val="00B6361C"/>
    <w:rsid w:val="00C336F9"/>
    <w:rsid w:val="00D13DA9"/>
    <w:rsid w:val="00E179AE"/>
    <w:rsid w:val="00E65F3C"/>
    <w:rsid w:val="00EA3F27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62CBD1"/>
  <w15:chartTrackingRefBased/>
  <w15:docId w15:val="{E670DEF2-EFDA-4957-8996-7B0D2424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CF1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5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5CF1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5C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5C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5C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5C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5CF1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5CF1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5CF1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5C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5CF1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5CF1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545CF1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A96A63-EDBE-4749-BA64-010F40D40630}"/>
</file>

<file path=customXml/itemProps3.xml><?xml version="1.0" encoding="utf-8"?>
<ds:datastoreItem xmlns:ds="http://schemas.openxmlformats.org/officeDocument/2006/customXml" ds:itemID="{7DAAB374-7879-4E8F-87D6-18576FCDD5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1222</Characters>
  <Application>Microsoft Office Word</Application>
  <DocSecurity>0</DocSecurity>
  <Lines>10</Lines>
  <Paragraphs>2</Paragraphs>
  <ScaleCrop>false</ScaleCrop>
  <Company>Herts for Learning Ltd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5</cp:revision>
  <dcterms:created xsi:type="dcterms:W3CDTF">2024-07-31T15:25:00Z</dcterms:created>
  <dcterms:modified xsi:type="dcterms:W3CDTF">2024-08-01T11:42:00Z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